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7551" w14:textId="77777777" w:rsidR="002F325B" w:rsidRPr="00B5790B" w:rsidRDefault="006D7FC6" w:rsidP="00952224">
      <w:pPr>
        <w:widowControl w:val="0"/>
        <w:spacing w:after="0"/>
        <w:ind w:firstLine="708"/>
        <w:jc w:val="center"/>
        <w:rPr>
          <w:b/>
          <w:szCs w:val="24"/>
        </w:rPr>
      </w:pPr>
      <w:r w:rsidRPr="00B5790B">
        <w:rPr>
          <w:b/>
          <w:szCs w:val="24"/>
        </w:rPr>
        <w:t xml:space="preserve">Отчет исполнительного органа </w:t>
      </w:r>
    </w:p>
    <w:p w14:paraId="6BA57C77" w14:textId="7E7A562D" w:rsidR="006D7FC6" w:rsidRPr="00B5790B" w:rsidRDefault="006D7FC6" w:rsidP="00952224">
      <w:pPr>
        <w:widowControl w:val="0"/>
        <w:spacing w:after="0"/>
        <w:ind w:firstLine="708"/>
        <w:jc w:val="center"/>
        <w:rPr>
          <w:b/>
          <w:szCs w:val="24"/>
        </w:rPr>
      </w:pPr>
      <w:r w:rsidRPr="00B5790B">
        <w:rPr>
          <w:b/>
          <w:szCs w:val="24"/>
        </w:rPr>
        <w:t>Ассоциации СРО «Центризыскания» за 20</w:t>
      </w:r>
      <w:r w:rsidR="00A61377" w:rsidRPr="00B5790B">
        <w:rPr>
          <w:b/>
          <w:szCs w:val="24"/>
        </w:rPr>
        <w:t>2</w:t>
      </w:r>
      <w:r w:rsidR="00F2450B">
        <w:rPr>
          <w:b/>
          <w:szCs w:val="24"/>
        </w:rPr>
        <w:t>3</w:t>
      </w:r>
      <w:r w:rsidRPr="00B5790B">
        <w:rPr>
          <w:b/>
          <w:szCs w:val="24"/>
        </w:rPr>
        <w:t xml:space="preserve"> год</w:t>
      </w:r>
    </w:p>
    <w:p w14:paraId="46A4CB7B" w14:textId="77777777" w:rsidR="0033620F" w:rsidRPr="00B5790B" w:rsidRDefault="0033620F" w:rsidP="00B5790B">
      <w:pPr>
        <w:widowControl w:val="0"/>
        <w:spacing w:after="0"/>
        <w:ind w:firstLine="567"/>
        <w:jc w:val="both"/>
        <w:rPr>
          <w:szCs w:val="24"/>
        </w:rPr>
      </w:pPr>
    </w:p>
    <w:p w14:paraId="2DF80DCE" w14:textId="11294C87" w:rsidR="00CC24EE" w:rsidRPr="00B5790B" w:rsidRDefault="001476CA" w:rsidP="00B5790B">
      <w:pPr>
        <w:widowControl w:val="0"/>
        <w:spacing w:after="0"/>
        <w:ind w:firstLine="567"/>
        <w:jc w:val="both"/>
        <w:rPr>
          <w:szCs w:val="24"/>
        </w:rPr>
      </w:pPr>
      <w:r w:rsidRPr="00B5790B">
        <w:rPr>
          <w:szCs w:val="24"/>
        </w:rPr>
        <w:t>В 20</w:t>
      </w:r>
      <w:r w:rsidR="0033620F" w:rsidRPr="00B5790B">
        <w:rPr>
          <w:szCs w:val="24"/>
        </w:rPr>
        <w:t>2</w:t>
      </w:r>
      <w:r w:rsidR="00F2450B">
        <w:rPr>
          <w:szCs w:val="24"/>
        </w:rPr>
        <w:t>3</w:t>
      </w:r>
      <w:r w:rsidRPr="00B5790B">
        <w:rPr>
          <w:szCs w:val="24"/>
        </w:rPr>
        <w:t xml:space="preserve"> году работа исполнительного органа Ассоциации осуществлялась в </w:t>
      </w:r>
      <w:r w:rsidR="00952224" w:rsidRPr="00B5790B">
        <w:rPr>
          <w:szCs w:val="24"/>
        </w:rPr>
        <w:t>штатном режиме</w:t>
      </w:r>
      <w:r w:rsidRPr="00B5790B">
        <w:rPr>
          <w:szCs w:val="24"/>
        </w:rPr>
        <w:t>.</w:t>
      </w:r>
      <w:r w:rsidR="004F0969">
        <w:rPr>
          <w:szCs w:val="24"/>
        </w:rPr>
        <w:t xml:space="preserve"> </w:t>
      </w:r>
      <w:r w:rsidR="00CC24EE" w:rsidRPr="00B5790B">
        <w:rPr>
          <w:szCs w:val="24"/>
        </w:rPr>
        <w:t xml:space="preserve">За отчетный период организовано и проведено </w:t>
      </w:r>
      <w:r w:rsidR="00730BE8" w:rsidRPr="00B5790B">
        <w:rPr>
          <w:szCs w:val="24"/>
        </w:rPr>
        <w:t xml:space="preserve">очередное </w:t>
      </w:r>
      <w:r w:rsidR="00CC24EE" w:rsidRPr="00B5790B">
        <w:rPr>
          <w:szCs w:val="24"/>
        </w:rPr>
        <w:t>Общ</w:t>
      </w:r>
      <w:r w:rsidR="00730BE8" w:rsidRPr="00B5790B">
        <w:rPr>
          <w:szCs w:val="24"/>
        </w:rPr>
        <w:t>ее</w:t>
      </w:r>
      <w:r w:rsidR="00CC24EE" w:rsidRPr="00B5790B">
        <w:rPr>
          <w:szCs w:val="24"/>
        </w:rPr>
        <w:t xml:space="preserve"> собрани</w:t>
      </w:r>
      <w:r w:rsidR="00730BE8" w:rsidRPr="00B5790B">
        <w:rPr>
          <w:szCs w:val="24"/>
        </w:rPr>
        <w:t>е</w:t>
      </w:r>
      <w:r w:rsidR="00CC24EE" w:rsidRPr="00B5790B">
        <w:rPr>
          <w:szCs w:val="24"/>
        </w:rPr>
        <w:t xml:space="preserve"> членов Ассоциации, а также </w:t>
      </w:r>
      <w:r w:rsidR="00F2450B">
        <w:rPr>
          <w:szCs w:val="24"/>
        </w:rPr>
        <w:t>33</w:t>
      </w:r>
      <w:r w:rsidR="00CC24EE" w:rsidRPr="00B5790B">
        <w:rPr>
          <w:szCs w:val="24"/>
        </w:rPr>
        <w:t xml:space="preserve"> </w:t>
      </w:r>
      <w:r w:rsidR="00364A40" w:rsidRPr="00B5790B">
        <w:rPr>
          <w:szCs w:val="24"/>
        </w:rPr>
        <w:t>(</w:t>
      </w:r>
      <w:r w:rsidR="008C1176" w:rsidRPr="00B5790B">
        <w:rPr>
          <w:szCs w:val="24"/>
        </w:rPr>
        <w:t xml:space="preserve">№№ </w:t>
      </w:r>
      <w:r w:rsidR="00730BE8" w:rsidRPr="00B5790B">
        <w:rPr>
          <w:szCs w:val="24"/>
        </w:rPr>
        <w:t>4</w:t>
      </w:r>
      <w:r w:rsidR="00F2450B">
        <w:rPr>
          <w:szCs w:val="24"/>
        </w:rPr>
        <w:t>97-529</w:t>
      </w:r>
      <w:r w:rsidR="00364A40" w:rsidRPr="00B5790B">
        <w:rPr>
          <w:szCs w:val="24"/>
        </w:rPr>
        <w:t xml:space="preserve">) </w:t>
      </w:r>
      <w:r w:rsidR="00CC24EE" w:rsidRPr="00B5790B">
        <w:rPr>
          <w:szCs w:val="24"/>
        </w:rPr>
        <w:t>заседани</w:t>
      </w:r>
      <w:r w:rsidR="0033620F" w:rsidRPr="00B5790B">
        <w:rPr>
          <w:szCs w:val="24"/>
        </w:rPr>
        <w:t>й</w:t>
      </w:r>
      <w:r w:rsidR="00CC24EE" w:rsidRPr="00B5790B">
        <w:rPr>
          <w:szCs w:val="24"/>
        </w:rPr>
        <w:t xml:space="preserve"> Правления </w:t>
      </w:r>
      <w:r w:rsidR="00187DB0" w:rsidRPr="00B5790B">
        <w:rPr>
          <w:szCs w:val="24"/>
        </w:rPr>
        <w:t>Ассоциации СРО</w:t>
      </w:r>
      <w:r w:rsidR="00B5790B">
        <w:rPr>
          <w:szCs w:val="24"/>
        </w:rPr>
        <w:t> </w:t>
      </w:r>
      <w:r w:rsidR="00187DB0" w:rsidRPr="00B5790B">
        <w:rPr>
          <w:szCs w:val="24"/>
        </w:rPr>
        <w:t>«Центризыскания»</w:t>
      </w:r>
      <w:r w:rsidR="00F717AD" w:rsidRPr="00B5790B">
        <w:rPr>
          <w:szCs w:val="24"/>
        </w:rPr>
        <w:t xml:space="preserve">. </w:t>
      </w:r>
    </w:p>
    <w:p w14:paraId="6186249B" w14:textId="33708535" w:rsidR="006F7671" w:rsidRPr="00B5790B" w:rsidRDefault="00263FBE" w:rsidP="00B5790B">
      <w:pPr>
        <w:widowControl w:val="0"/>
        <w:spacing w:after="0"/>
        <w:ind w:firstLine="567"/>
        <w:jc w:val="both"/>
        <w:rPr>
          <w:szCs w:val="24"/>
        </w:rPr>
      </w:pPr>
      <w:r w:rsidRPr="00B5790B">
        <w:rPr>
          <w:szCs w:val="24"/>
        </w:rPr>
        <w:t xml:space="preserve">В </w:t>
      </w:r>
      <w:r w:rsidR="006F7671" w:rsidRPr="00B5790B">
        <w:rPr>
          <w:szCs w:val="24"/>
        </w:rPr>
        <w:t>20</w:t>
      </w:r>
      <w:r w:rsidR="00730BE8" w:rsidRPr="00B5790B">
        <w:rPr>
          <w:szCs w:val="24"/>
        </w:rPr>
        <w:t>2</w:t>
      </w:r>
      <w:r w:rsidR="00F2450B">
        <w:rPr>
          <w:szCs w:val="24"/>
        </w:rPr>
        <w:t>3</w:t>
      </w:r>
      <w:r w:rsidR="006F7671" w:rsidRPr="00B5790B">
        <w:rPr>
          <w:szCs w:val="24"/>
        </w:rPr>
        <w:t xml:space="preserve"> год</w:t>
      </w:r>
      <w:r w:rsidRPr="00B5790B">
        <w:rPr>
          <w:szCs w:val="24"/>
        </w:rPr>
        <w:t xml:space="preserve">у </w:t>
      </w:r>
      <w:r w:rsidR="006F7671" w:rsidRPr="00B5790B">
        <w:rPr>
          <w:szCs w:val="24"/>
        </w:rPr>
        <w:t>основным</w:t>
      </w:r>
      <w:r w:rsidR="001A19D3" w:rsidRPr="00B5790B">
        <w:rPr>
          <w:szCs w:val="24"/>
        </w:rPr>
        <w:t>и</w:t>
      </w:r>
      <w:r w:rsidR="006F7671" w:rsidRPr="00B5790B">
        <w:rPr>
          <w:szCs w:val="24"/>
        </w:rPr>
        <w:t xml:space="preserve"> направлени</w:t>
      </w:r>
      <w:r w:rsidR="001A19D3" w:rsidRPr="00B5790B">
        <w:rPr>
          <w:szCs w:val="24"/>
        </w:rPr>
        <w:t>я</w:t>
      </w:r>
      <w:r w:rsidR="006F7671" w:rsidRPr="00B5790B">
        <w:rPr>
          <w:szCs w:val="24"/>
        </w:rPr>
        <w:t>м</w:t>
      </w:r>
      <w:r w:rsidR="001A19D3" w:rsidRPr="00B5790B">
        <w:rPr>
          <w:szCs w:val="24"/>
        </w:rPr>
        <w:t>и</w:t>
      </w:r>
      <w:r w:rsidR="006F7671" w:rsidRPr="00B5790B">
        <w:rPr>
          <w:szCs w:val="24"/>
        </w:rPr>
        <w:t xml:space="preserve"> деятельности </w:t>
      </w:r>
      <w:r w:rsidR="00364A40" w:rsidRPr="00B5790B">
        <w:rPr>
          <w:szCs w:val="24"/>
        </w:rPr>
        <w:t xml:space="preserve">исполнительного органа </w:t>
      </w:r>
      <w:r w:rsidR="00B5790B" w:rsidRPr="00B5790B">
        <w:rPr>
          <w:szCs w:val="24"/>
        </w:rPr>
        <w:t>Ассоциации СРО</w:t>
      </w:r>
      <w:r w:rsidR="00B5790B">
        <w:rPr>
          <w:szCs w:val="24"/>
        </w:rPr>
        <w:t> </w:t>
      </w:r>
      <w:r w:rsidR="00B5790B" w:rsidRPr="00B5790B">
        <w:rPr>
          <w:szCs w:val="24"/>
        </w:rPr>
        <w:t>«Центризыскания»</w:t>
      </w:r>
      <w:r w:rsidR="00B5790B">
        <w:rPr>
          <w:szCs w:val="24"/>
        </w:rPr>
        <w:t xml:space="preserve"> </w:t>
      </w:r>
      <w:r w:rsidR="001A19D3" w:rsidRPr="00B5790B">
        <w:rPr>
          <w:szCs w:val="24"/>
        </w:rPr>
        <w:t>были</w:t>
      </w:r>
      <w:r w:rsidR="006F7671" w:rsidRPr="00B5790B">
        <w:rPr>
          <w:szCs w:val="24"/>
        </w:rPr>
        <w:t>:</w:t>
      </w:r>
    </w:p>
    <w:p w14:paraId="723747EA" w14:textId="5140F7CF" w:rsidR="006F7671" w:rsidRPr="00B5790B" w:rsidRDefault="00B5790B" w:rsidP="00B5790B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>—</w:t>
      </w:r>
      <w:r w:rsidR="006F7671" w:rsidRPr="00B5790B">
        <w:rPr>
          <w:szCs w:val="24"/>
        </w:rPr>
        <w:t xml:space="preserve"> сбор, анализ</w:t>
      </w:r>
      <w:r w:rsidR="00364A40" w:rsidRPr="00B5790B">
        <w:rPr>
          <w:szCs w:val="24"/>
        </w:rPr>
        <w:t>,</w:t>
      </w:r>
      <w:r w:rsidR="006F7671" w:rsidRPr="00B5790B">
        <w:rPr>
          <w:szCs w:val="24"/>
        </w:rPr>
        <w:t xml:space="preserve"> обобщение информации о</w:t>
      </w:r>
      <w:r w:rsidR="00364A40" w:rsidRPr="00B5790B">
        <w:rPr>
          <w:szCs w:val="24"/>
        </w:rPr>
        <w:t xml:space="preserve">б изменениях </w:t>
      </w:r>
      <w:r w:rsidR="007B5375" w:rsidRPr="00B5790B">
        <w:rPr>
          <w:szCs w:val="24"/>
        </w:rPr>
        <w:t>на</w:t>
      </w:r>
      <w:r w:rsidR="00364A40" w:rsidRPr="00B5790B">
        <w:rPr>
          <w:szCs w:val="24"/>
        </w:rPr>
        <w:t xml:space="preserve"> практике применения законодательства о саморегулировании, </w:t>
      </w:r>
      <w:r w:rsidR="007B5375" w:rsidRPr="00B5790B">
        <w:rPr>
          <w:szCs w:val="24"/>
        </w:rPr>
        <w:t xml:space="preserve">выполнении инженерных изысканий, </w:t>
      </w:r>
      <w:r w:rsidR="00364A40" w:rsidRPr="00B5790B">
        <w:rPr>
          <w:szCs w:val="24"/>
        </w:rPr>
        <w:t xml:space="preserve">градостроительной деятельности, корректировка текущей деятельности </w:t>
      </w:r>
      <w:r w:rsidR="007B5375" w:rsidRPr="00B5790B">
        <w:rPr>
          <w:szCs w:val="24"/>
        </w:rPr>
        <w:t xml:space="preserve">СРО </w:t>
      </w:r>
      <w:r w:rsidR="00364A40" w:rsidRPr="00B5790B">
        <w:rPr>
          <w:szCs w:val="24"/>
        </w:rPr>
        <w:t xml:space="preserve">на основании данной информации, </w:t>
      </w:r>
      <w:r w:rsidR="001A19D3" w:rsidRPr="00B5790B">
        <w:rPr>
          <w:szCs w:val="24"/>
        </w:rPr>
        <w:t>участие в</w:t>
      </w:r>
      <w:r w:rsidR="00B769D2" w:rsidRPr="00B5790B">
        <w:rPr>
          <w:szCs w:val="24"/>
        </w:rPr>
        <w:t xml:space="preserve"> совещаниях и вебинарах </w:t>
      </w:r>
      <w:r w:rsidR="00834FEB" w:rsidRPr="00B5790B">
        <w:rPr>
          <w:szCs w:val="24"/>
        </w:rPr>
        <w:t>в НОПРИЗ</w:t>
      </w:r>
      <w:r w:rsidR="007B5375" w:rsidRPr="00B5790B">
        <w:rPr>
          <w:szCs w:val="24"/>
        </w:rPr>
        <w:t xml:space="preserve"> п</w:t>
      </w:r>
      <w:r w:rsidR="00834FEB" w:rsidRPr="00B5790B">
        <w:rPr>
          <w:szCs w:val="24"/>
        </w:rPr>
        <w:t>о вопросам реформы ценообразования, ведения реестра членов</w:t>
      </w:r>
      <w:r w:rsidR="007B5375" w:rsidRPr="00B5790B">
        <w:rPr>
          <w:szCs w:val="24"/>
        </w:rPr>
        <w:t xml:space="preserve"> </w:t>
      </w:r>
      <w:r w:rsidR="00D11125">
        <w:rPr>
          <w:szCs w:val="24"/>
        </w:rPr>
        <w:t xml:space="preserve">в составе </w:t>
      </w:r>
      <w:r w:rsidR="00D11125" w:rsidRPr="00D11125">
        <w:rPr>
          <w:szCs w:val="24"/>
        </w:rPr>
        <w:t>Един</w:t>
      </w:r>
      <w:r w:rsidR="00D11125">
        <w:rPr>
          <w:szCs w:val="24"/>
        </w:rPr>
        <w:t>ого</w:t>
      </w:r>
      <w:r w:rsidR="00D11125" w:rsidRPr="00D11125">
        <w:rPr>
          <w:szCs w:val="24"/>
        </w:rPr>
        <w:t xml:space="preserve"> реестр</w:t>
      </w:r>
      <w:r w:rsidR="00D11125">
        <w:rPr>
          <w:szCs w:val="24"/>
        </w:rPr>
        <w:t>а</w:t>
      </w:r>
      <w:r w:rsidR="00D11125" w:rsidRPr="00D11125">
        <w:rPr>
          <w:szCs w:val="24"/>
        </w:rPr>
        <w:t xml:space="preserve"> сведений о членах саморегулируемых организаций и их обязательствах</w:t>
      </w:r>
      <w:r w:rsidR="00D11125">
        <w:rPr>
          <w:szCs w:val="24"/>
        </w:rPr>
        <w:t xml:space="preserve">, </w:t>
      </w:r>
      <w:r w:rsidR="007B5375" w:rsidRPr="00B5790B">
        <w:rPr>
          <w:szCs w:val="24"/>
        </w:rPr>
        <w:t>национального реестра специалистов</w:t>
      </w:r>
      <w:r w:rsidR="00834FEB" w:rsidRPr="00B5790B">
        <w:rPr>
          <w:szCs w:val="24"/>
        </w:rPr>
        <w:t xml:space="preserve">, </w:t>
      </w:r>
      <w:r w:rsidR="00364A40" w:rsidRPr="00B5790B">
        <w:rPr>
          <w:szCs w:val="24"/>
        </w:rPr>
        <w:t>внедрения в законодательство института информационного моделирования (</w:t>
      </w:r>
      <w:r w:rsidR="00834FEB" w:rsidRPr="00B5790B">
        <w:rPr>
          <w:szCs w:val="24"/>
          <w:lang w:val="en-US"/>
        </w:rPr>
        <w:t>BIM</w:t>
      </w:r>
      <w:r w:rsidR="00834FEB" w:rsidRPr="00B5790B">
        <w:rPr>
          <w:szCs w:val="24"/>
        </w:rPr>
        <w:t>-технологий</w:t>
      </w:r>
      <w:r w:rsidR="00364A40" w:rsidRPr="00B5790B">
        <w:rPr>
          <w:szCs w:val="24"/>
        </w:rPr>
        <w:t xml:space="preserve">), </w:t>
      </w:r>
      <w:r w:rsidR="00A51FE5" w:rsidRPr="00B5790B">
        <w:rPr>
          <w:szCs w:val="24"/>
        </w:rPr>
        <w:t>института независимой оценки квалификаций</w:t>
      </w:r>
      <w:r w:rsidR="007B5375" w:rsidRPr="00B5790B">
        <w:rPr>
          <w:szCs w:val="24"/>
        </w:rPr>
        <w:t xml:space="preserve"> в сфере инженерных изысканий</w:t>
      </w:r>
      <w:r w:rsidR="00A51FE5" w:rsidRPr="00B5790B">
        <w:rPr>
          <w:szCs w:val="24"/>
        </w:rPr>
        <w:t xml:space="preserve">, </w:t>
      </w:r>
      <w:r w:rsidR="00FA3A7D" w:rsidRPr="00B5790B">
        <w:rPr>
          <w:szCs w:val="24"/>
        </w:rPr>
        <w:t>разрабо</w:t>
      </w:r>
      <w:r w:rsidR="00577D69" w:rsidRPr="00B5790B">
        <w:rPr>
          <w:szCs w:val="24"/>
        </w:rPr>
        <w:t>тки профессиональных стандартов</w:t>
      </w:r>
      <w:r w:rsidR="00B769D2" w:rsidRPr="00B5790B">
        <w:rPr>
          <w:szCs w:val="24"/>
        </w:rPr>
        <w:t>;</w:t>
      </w:r>
    </w:p>
    <w:p w14:paraId="4DCED4A4" w14:textId="62E08CE7" w:rsidR="006F6BFB" w:rsidRPr="004F0969" w:rsidRDefault="00B5790B" w:rsidP="00B5790B">
      <w:pPr>
        <w:widowControl w:val="0"/>
        <w:spacing w:after="0"/>
        <w:ind w:firstLine="567"/>
        <w:jc w:val="both"/>
        <w:rPr>
          <w:szCs w:val="24"/>
        </w:rPr>
      </w:pPr>
      <w:r w:rsidRPr="004F0969">
        <w:rPr>
          <w:szCs w:val="24"/>
        </w:rPr>
        <w:t>—</w:t>
      </w:r>
      <w:r w:rsidR="006F7671" w:rsidRPr="004F0969">
        <w:rPr>
          <w:szCs w:val="24"/>
        </w:rPr>
        <w:t xml:space="preserve"> подготовка запросов </w:t>
      </w:r>
      <w:r w:rsidR="003A1EB8" w:rsidRPr="004F0969">
        <w:rPr>
          <w:szCs w:val="24"/>
        </w:rPr>
        <w:t>(и контроль за получением ответов)</w:t>
      </w:r>
      <w:r w:rsidR="006F6BFB" w:rsidRPr="004F0969">
        <w:rPr>
          <w:szCs w:val="24"/>
        </w:rPr>
        <w:t>, работа с органами власти по защите интересов членов Ассоциации</w:t>
      </w:r>
      <w:r w:rsidR="006D19B3" w:rsidRPr="004F0969">
        <w:rPr>
          <w:szCs w:val="24"/>
        </w:rPr>
        <w:t>;</w:t>
      </w:r>
    </w:p>
    <w:p w14:paraId="57B1BCE1" w14:textId="7BED0323" w:rsidR="00840248" w:rsidRDefault="00B5790B" w:rsidP="00B5790B">
      <w:pPr>
        <w:widowControl w:val="0"/>
        <w:spacing w:after="0"/>
        <w:ind w:firstLine="567"/>
        <w:jc w:val="both"/>
        <w:rPr>
          <w:szCs w:val="24"/>
        </w:rPr>
      </w:pPr>
      <w:r w:rsidRPr="004F0969">
        <w:rPr>
          <w:szCs w:val="24"/>
        </w:rPr>
        <w:t>—</w:t>
      </w:r>
      <w:r w:rsidR="0034312B" w:rsidRPr="004F0969">
        <w:rPr>
          <w:szCs w:val="24"/>
        </w:rPr>
        <w:t xml:space="preserve"> </w:t>
      </w:r>
      <w:r w:rsidR="00840248" w:rsidRPr="004F0969">
        <w:rPr>
          <w:szCs w:val="24"/>
        </w:rPr>
        <w:t xml:space="preserve">уведомления в Ростехнадзор о внесении изменений в сведения госреестра СРО — </w:t>
      </w:r>
      <w:r w:rsidR="004F0969" w:rsidRPr="004F0969">
        <w:rPr>
          <w:szCs w:val="24"/>
        </w:rPr>
        <w:t>9</w:t>
      </w:r>
      <w:r w:rsidR="00840248" w:rsidRPr="004F0969">
        <w:rPr>
          <w:szCs w:val="24"/>
        </w:rPr>
        <w:t xml:space="preserve"> (в том числе ежеквартальная подача выписок о движении средств компенсационного фонда по форме 4286-У от 08.02.2017 г.);</w:t>
      </w:r>
    </w:p>
    <w:p w14:paraId="7E5B4A0E" w14:textId="13DC031F" w:rsidR="006F7671" w:rsidRPr="00B5790B" w:rsidRDefault="00B5790B" w:rsidP="00B5790B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>—</w:t>
      </w:r>
      <w:r w:rsidR="00840248">
        <w:rPr>
          <w:szCs w:val="24"/>
          <w:lang w:val="en-US"/>
        </w:rPr>
        <w:t> </w:t>
      </w:r>
      <w:r w:rsidR="006F7671" w:rsidRPr="00B5790B">
        <w:rPr>
          <w:szCs w:val="24"/>
        </w:rPr>
        <w:t xml:space="preserve">ведение устной разъяснительной работы с членами </w:t>
      </w:r>
      <w:r>
        <w:rPr>
          <w:szCs w:val="24"/>
        </w:rPr>
        <w:t>Ассоциации</w:t>
      </w:r>
      <w:r w:rsidR="006F7671" w:rsidRPr="00B5790B">
        <w:rPr>
          <w:szCs w:val="24"/>
        </w:rPr>
        <w:t xml:space="preserve"> по вопросам </w:t>
      </w:r>
      <w:r w:rsidR="000317A8" w:rsidRPr="00B5790B">
        <w:rPr>
          <w:szCs w:val="24"/>
        </w:rPr>
        <w:t xml:space="preserve">формирования НРС, </w:t>
      </w:r>
      <w:r w:rsidR="007B5375" w:rsidRPr="00B5790B">
        <w:rPr>
          <w:szCs w:val="24"/>
        </w:rPr>
        <w:t xml:space="preserve">соответствия </w:t>
      </w:r>
      <w:r w:rsidR="000317A8" w:rsidRPr="00B5790B">
        <w:rPr>
          <w:szCs w:val="24"/>
        </w:rPr>
        <w:t>уров</w:t>
      </w:r>
      <w:r w:rsidR="007B5375" w:rsidRPr="00B5790B">
        <w:rPr>
          <w:szCs w:val="24"/>
        </w:rPr>
        <w:t>ню</w:t>
      </w:r>
      <w:r w:rsidR="000317A8" w:rsidRPr="00B5790B">
        <w:rPr>
          <w:szCs w:val="24"/>
        </w:rPr>
        <w:t xml:space="preserve"> ответственности</w:t>
      </w:r>
      <w:r w:rsidR="007B5375" w:rsidRPr="00B5790B">
        <w:rPr>
          <w:szCs w:val="24"/>
        </w:rPr>
        <w:t xml:space="preserve"> </w:t>
      </w:r>
      <w:r w:rsidR="000317A8" w:rsidRPr="00B5790B">
        <w:rPr>
          <w:szCs w:val="24"/>
        </w:rPr>
        <w:t xml:space="preserve">по </w:t>
      </w:r>
      <w:r w:rsidR="007B5375" w:rsidRPr="00B5790B">
        <w:rPr>
          <w:szCs w:val="24"/>
        </w:rPr>
        <w:t>размеру взноса в компенсационные фонды ВВ и ОДО</w:t>
      </w:r>
      <w:r w:rsidR="000317A8" w:rsidRPr="00B5790B">
        <w:rPr>
          <w:szCs w:val="24"/>
        </w:rPr>
        <w:t xml:space="preserve">, обязательности </w:t>
      </w:r>
      <w:r w:rsidR="006F7671" w:rsidRPr="00B5790B">
        <w:rPr>
          <w:szCs w:val="24"/>
        </w:rPr>
        <w:t xml:space="preserve">членства в </w:t>
      </w:r>
      <w:r w:rsidR="007B5375" w:rsidRPr="00B5790B">
        <w:rPr>
          <w:szCs w:val="24"/>
        </w:rPr>
        <w:t>Ассоциации в различных ситуациях</w:t>
      </w:r>
      <w:r w:rsidR="006F7671" w:rsidRPr="00B5790B">
        <w:rPr>
          <w:szCs w:val="24"/>
        </w:rPr>
        <w:t>, условиям, требовани</w:t>
      </w:r>
      <w:r w:rsidR="007B5375" w:rsidRPr="00B5790B">
        <w:rPr>
          <w:szCs w:val="24"/>
        </w:rPr>
        <w:t>ям законодательства и внутренних документов Ассоциации</w:t>
      </w:r>
      <w:r w:rsidR="003A1EB8" w:rsidRPr="00B5790B">
        <w:rPr>
          <w:szCs w:val="24"/>
        </w:rPr>
        <w:t>;</w:t>
      </w:r>
    </w:p>
    <w:p w14:paraId="0F34E7F6" w14:textId="35BE1CA1" w:rsidR="0012078A" w:rsidRPr="00B5790B" w:rsidRDefault="00B5790B" w:rsidP="00B5790B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— </w:t>
      </w:r>
      <w:r w:rsidR="0012078A" w:rsidRPr="00B5790B">
        <w:rPr>
          <w:szCs w:val="24"/>
        </w:rPr>
        <w:t xml:space="preserve">привлечение членов СРО к участию </w:t>
      </w:r>
      <w:r w:rsidR="00577D69" w:rsidRPr="00B5790B">
        <w:rPr>
          <w:szCs w:val="24"/>
        </w:rPr>
        <w:t xml:space="preserve">отраслевых мероприятиях </w:t>
      </w:r>
      <w:r w:rsidR="00730BE8" w:rsidRPr="00B5790B">
        <w:rPr>
          <w:szCs w:val="24"/>
        </w:rPr>
        <w:t>НОПРИЗ, в т.</w:t>
      </w:r>
      <w:r>
        <w:rPr>
          <w:szCs w:val="24"/>
        </w:rPr>
        <w:t> </w:t>
      </w:r>
      <w:r w:rsidR="00730BE8" w:rsidRPr="00B5790B">
        <w:rPr>
          <w:szCs w:val="24"/>
        </w:rPr>
        <w:t>ч. в</w:t>
      </w:r>
      <w:r>
        <w:rPr>
          <w:szCs w:val="24"/>
        </w:rPr>
        <w:t> </w:t>
      </w:r>
      <w:r w:rsidR="00577D69" w:rsidRPr="00B5790B">
        <w:rPr>
          <w:szCs w:val="24"/>
        </w:rPr>
        <w:t>Российск</w:t>
      </w:r>
      <w:r w:rsidR="00730BE8" w:rsidRPr="00B5790B">
        <w:rPr>
          <w:szCs w:val="24"/>
        </w:rPr>
        <w:t>ом</w:t>
      </w:r>
      <w:r w:rsidR="00577D69" w:rsidRPr="00B5790B">
        <w:rPr>
          <w:szCs w:val="24"/>
        </w:rPr>
        <w:t xml:space="preserve"> форум</w:t>
      </w:r>
      <w:r w:rsidR="00730BE8" w:rsidRPr="00B5790B">
        <w:rPr>
          <w:szCs w:val="24"/>
        </w:rPr>
        <w:t>е</w:t>
      </w:r>
      <w:r w:rsidR="00577D69" w:rsidRPr="00B5790B">
        <w:rPr>
          <w:szCs w:val="24"/>
        </w:rPr>
        <w:t xml:space="preserve"> изыскателей</w:t>
      </w:r>
      <w:r w:rsidR="004C58DA" w:rsidRPr="00B5790B">
        <w:rPr>
          <w:szCs w:val="24"/>
        </w:rPr>
        <w:t>.</w:t>
      </w:r>
    </w:p>
    <w:p w14:paraId="36AE4860" w14:textId="77777777" w:rsidR="003A2886" w:rsidRPr="00F72778" w:rsidRDefault="003A2886" w:rsidP="00B5790B">
      <w:pPr>
        <w:widowControl w:val="0"/>
        <w:spacing w:after="0"/>
        <w:ind w:firstLine="567"/>
        <w:jc w:val="both"/>
        <w:rPr>
          <w:szCs w:val="24"/>
        </w:rPr>
      </w:pPr>
    </w:p>
    <w:p w14:paraId="2F35A40E" w14:textId="72CFBCBF" w:rsidR="006F7671" w:rsidRPr="00B301E1" w:rsidRDefault="006F7671" w:rsidP="00B5790B">
      <w:pPr>
        <w:widowControl w:val="0"/>
        <w:spacing w:after="0"/>
        <w:ind w:firstLine="567"/>
        <w:jc w:val="both"/>
        <w:rPr>
          <w:szCs w:val="24"/>
        </w:rPr>
      </w:pPr>
      <w:r w:rsidRPr="00B301E1">
        <w:rPr>
          <w:b/>
          <w:szCs w:val="24"/>
        </w:rPr>
        <w:t>Динамика количества членов СРО</w:t>
      </w:r>
      <w:r w:rsidRPr="00B301E1">
        <w:rPr>
          <w:szCs w:val="24"/>
        </w:rPr>
        <w:t xml:space="preserve"> </w:t>
      </w:r>
      <w:r w:rsidRPr="00B301E1">
        <w:rPr>
          <w:b/>
          <w:szCs w:val="24"/>
        </w:rPr>
        <w:t>за 20</w:t>
      </w:r>
      <w:r w:rsidR="00682A59" w:rsidRPr="00B301E1">
        <w:rPr>
          <w:b/>
          <w:szCs w:val="24"/>
        </w:rPr>
        <w:t>2</w:t>
      </w:r>
      <w:r w:rsidR="00F2450B">
        <w:rPr>
          <w:b/>
          <w:szCs w:val="24"/>
        </w:rPr>
        <w:t>3</w:t>
      </w:r>
      <w:r w:rsidRPr="00B301E1">
        <w:rPr>
          <w:b/>
          <w:szCs w:val="24"/>
        </w:rPr>
        <w:t xml:space="preserve"> год</w:t>
      </w:r>
      <w:r w:rsidR="00263FBE" w:rsidRPr="00B301E1">
        <w:rPr>
          <w:szCs w:val="24"/>
        </w:rPr>
        <w:t>:</w:t>
      </w:r>
    </w:p>
    <w:p w14:paraId="37E389A0" w14:textId="70B320AC" w:rsidR="00855C51" w:rsidRPr="00B301E1" w:rsidRDefault="00855C51" w:rsidP="00B5790B">
      <w:pPr>
        <w:widowControl w:val="0"/>
        <w:spacing w:after="0"/>
        <w:ind w:firstLine="567"/>
        <w:jc w:val="both"/>
        <w:rPr>
          <w:szCs w:val="24"/>
        </w:rPr>
      </w:pPr>
      <w:r w:rsidRPr="00B301E1">
        <w:rPr>
          <w:szCs w:val="24"/>
        </w:rPr>
        <w:t>На 01.01.20</w:t>
      </w:r>
      <w:r w:rsidR="00F65D37" w:rsidRPr="00B301E1">
        <w:rPr>
          <w:szCs w:val="24"/>
        </w:rPr>
        <w:t>2</w:t>
      </w:r>
      <w:r w:rsidR="00F2450B">
        <w:rPr>
          <w:szCs w:val="24"/>
        </w:rPr>
        <w:t>3</w:t>
      </w:r>
      <w:r w:rsidRPr="00B301E1">
        <w:rPr>
          <w:szCs w:val="24"/>
        </w:rPr>
        <w:t xml:space="preserve"> года в </w:t>
      </w:r>
      <w:r w:rsidR="00B5790B" w:rsidRPr="00B301E1">
        <w:rPr>
          <w:szCs w:val="24"/>
        </w:rPr>
        <w:t>Ассоциации</w:t>
      </w:r>
      <w:r w:rsidRPr="00B301E1">
        <w:rPr>
          <w:szCs w:val="24"/>
        </w:rPr>
        <w:t xml:space="preserve"> </w:t>
      </w:r>
      <w:r w:rsidR="003A1EB8" w:rsidRPr="00B301E1">
        <w:rPr>
          <w:szCs w:val="24"/>
        </w:rPr>
        <w:t xml:space="preserve">состояло </w:t>
      </w:r>
      <w:r w:rsidR="007B5375" w:rsidRPr="00B301E1">
        <w:rPr>
          <w:szCs w:val="24"/>
        </w:rPr>
        <w:t>7</w:t>
      </w:r>
      <w:r w:rsidR="00F2450B">
        <w:rPr>
          <w:szCs w:val="24"/>
        </w:rPr>
        <w:t>03</w:t>
      </w:r>
      <w:r w:rsidRPr="00B301E1">
        <w:rPr>
          <w:szCs w:val="24"/>
        </w:rPr>
        <w:t xml:space="preserve"> организаци</w:t>
      </w:r>
      <w:r w:rsidR="00F2450B">
        <w:rPr>
          <w:szCs w:val="24"/>
        </w:rPr>
        <w:t>и</w:t>
      </w:r>
      <w:r w:rsidRPr="00B301E1">
        <w:rPr>
          <w:szCs w:val="24"/>
        </w:rPr>
        <w:t xml:space="preserve"> и ИП.</w:t>
      </w:r>
    </w:p>
    <w:p w14:paraId="7FD05A04" w14:textId="0A92243C" w:rsidR="006F7671" w:rsidRPr="003A2886" w:rsidRDefault="00B5790B" w:rsidP="00B5790B">
      <w:pPr>
        <w:widowControl w:val="0"/>
        <w:spacing w:after="0"/>
        <w:ind w:firstLine="567"/>
        <w:jc w:val="both"/>
        <w:rPr>
          <w:szCs w:val="24"/>
        </w:rPr>
      </w:pPr>
      <w:r w:rsidRPr="003A2886">
        <w:rPr>
          <w:szCs w:val="24"/>
        </w:rPr>
        <w:t>—</w:t>
      </w:r>
      <w:r w:rsidR="006F7671" w:rsidRPr="003A2886">
        <w:rPr>
          <w:szCs w:val="24"/>
        </w:rPr>
        <w:t xml:space="preserve"> убыло </w:t>
      </w:r>
      <w:r w:rsidRPr="003A2886">
        <w:rPr>
          <w:szCs w:val="24"/>
        </w:rPr>
        <w:t>—</w:t>
      </w:r>
      <w:r w:rsidR="006F7671" w:rsidRPr="003A2886">
        <w:rPr>
          <w:szCs w:val="24"/>
        </w:rPr>
        <w:t xml:space="preserve"> </w:t>
      </w:r>
      <w:r w:rsidR="004C58DA" w:rsidRPr="003A2886">
        <w:rPr>
          <w:szCs w:val="24"/>
        </w:rPr>
        <w:t>3</w:t>
      </w:r>
      <w:r w:rsidR="000D6B27">
        <w:rPr>
          <w:szCs w:val="24"/>
        </w:rPr>
        <w:t>2</w:t>
      </w:r>
      <w:r w:rsidR="006F7671" w:rsidRPr="003A2886">
        <w:rPr>
          <w:szCs w:val="24"/>
        </w:rPr>
        <w:t xml:space="preserve">, из них задолженность по оплате членских взносов </w:t>
      </w:r>
      <w:r w:rsidR="00351B67" w:rsidRPr="003A2886">
        <w:rPr>
          <w:szCs w:val="24"/>
        </w:rPr>
        <w:t>име</w:t>
      </w:r>
      <w:r w:rsidR="0059731F" w:rsidRPr="003A2886">
        <w:rPr>
          <w:szCs w:val="24"/>
        </w:rPr>
        <w:t>ли</w:t>
      </w:r>
      <w:r w:rsidR="00351B67" w:rsidRPr="003A2886">
        <w:rPr>
          <w:szCs w:val="24"/>
        </w:rPr>
        <w:t xml:space="preserve"> </w:t>
      </w:r>
      <w:r w:rsidR="0059731F" w:rsidRPr="003A2886">
        <w:rPr>
          <w:szCs w:val="24"/>
        </w:rPr>
        <w:t xml:space="preserve">при выходе </w:t>
      </w:r>
      <w:r w:rsidRPr="003A2886">
        <w:rPr>
          <w:szCs w:val="24"/>
        </w:rPr>
        <w:t>—</w:t>
      </w:r>
      <w:r w:rsidR="003C32E0" w:rsidRPr="003A2886">
        <w:rPr>
          <w:szCs w:val="24"/>
        </w:rPr>
        <w:t xml:space="preserve"> </w:t>
      </w:r>
      <w:r w:rsidR="006522C9" w:rsidRPr="003A2886">
        <w:rPr>
          <w:szCs w:val="24"/>
        </w:rPr>
        <w:t>1</w:t>
      </w:r>
      <w:r w:rsidR="009A17D2">
        <w:rPr>
          <w:szCs w:val="24"/>
        </w:rPr>
        <w:t>3</w:t>
      </w:r>
      <w:r w:rsidR="006F7671" w:rsidRPr="003A2886">
        <w:rPr>
          <w:szCs w:val="24"/>
        </w:rPr>
        <w:t>, в т.</w:t>
      </w:r>
      <w:r w:rsidRPr="003A2886">
        <w:rPr>
          <w:szCs w:val="24"/>
        </w:rPr>
        <w:t> </w:t>
      </w:r>
      <w:r w:rsidR="006F7671" w:rsidRPr="003A2886">
        <w:rPr>
          <w:szCs w:val="24"/>
        </w:rPr>
        <w:t>ч.</w:t>
      </w:r>
      <w:r w:rsidR="003A1EB8" w:rsidRPr="003A2886">
        <w:rPr>
          <w:szCs w:val="24"/>
        </w:rPr>
        <w:t>:</w:t>
      </w:r>
    </w:p>
    <w:p w14:paraId="771A4D87" w14:textId="0A921654" w:rsidR="006F7671" w:rsidRDefault="00B5790B" w:rsidP="00B5790B">
      <w:pPr>
        <w:widowControl w:val="0"/>
        <w:spacing w:after="0"/>
        <w:ind w:left="567" w:firstLine="567"/>
        <w:jc w:val="both"/>
        <w:rPr>
          <w:szCs w:val="24"/>
        </w:rPr>
      </w:pPr>
      <w:r w:rsidRPr="003A2886">
        <w:rPr>
          <w:szCs w:val="24"/>
        </w:rPr>
        <w:t>—</w:t>
      </w:r>
      <w:r w:rsidR="006F7671" w:rsidRPr="003A2886">
        <w:rPr>
          <w:szCs w:val="24"/>
        </w:rPr>
        <w:t xml:space="preserve"> добровольный выход </w:t>
      </w:r>
      <w:r w:rsidRPr="003A2886">
        <w:rPr>
          <w:szCs w:val="24"/>
        </w:rPr>
        <w:t>—</w:t>
      </w:r>
      <w:r w:rsidR="006F7671" w:rsidRPr="003A2886">
        <w:rPr>
          <w:szCs w:val="24"/>
        </w:rPr>
        <w:t xml:space="preserve"> </w:t>
      </w:r>
      <w:r w:rsidR="009A17D2">
        <w:rPr>
          <w:szCs w:val="24"/>
        </w:rPr>
        <w:t>30</w:t>
      </w:r>
      <w:r w:rsidR="006F7671" w:rsidRPr="003A2886">
        <w:rPr>
          <w:szCs w:val="24"/>
        </w:rPr>
        <w:t xml:space="preserve">, из них </w:t>
      </w:r>
      <w:r w:rsidR="0059731F" w:rsidRPr="003A2886">
        <w:rPr>
          <w:szCs w:val="24"/>
        </w:rPr>
        <w:t>имели долг</w:t>
      </w:r>
      <w:r w:rsidR="006F7671" w:rsidRPr="003A2886">
        <w:rPr>
          <w:szCs w:val="24"/>
        </w:rPr>
        <w:t xml:space="preserve"> </w:t>
      </w:r>
      <w:r w:rsidR="0059731F" w:rsidRPr="003A2886">
        <w:rPr>
          <w:szCs w:val="24"/>
        </w:rPr>
        <w:t xml:space="preserve">при выходе </w:t>
      </w:r>
      <w:r w:rsidRPr="003A2886">
        <w:rPr>
          <w:szCs w:val="24"/>
        </w:rPr>
        <w:t>—</w:t>
      </w:r>
      <w:r w:rsidR="006F7671" w:rsidRPr="003A2886">
        <w:rPr>
          <w:szCs w:val="24"/>
        </w:rPr>
        <w:t xml:space="preserve"> </w:t>
      </w:r>
      <w:r w:rsidR="009A17D2">
        <w:rPr>
          <w:szCs w:val="24"/>
        </w:rPr>
        <w:t>12</w:t>
      </w:r>
      <w:r w:rsidR="006F7671" w:rsidRPr="003A2886">
        <w:rPr>
          <w:szCs w:val="24"/>
        </w:rPr>
        <w:t>;</w:t>
      </w:r>
    </w:p>
    <w:p w14:paraId="5DD39143" w14:textId="670FA4BB" w:rsidR="009A17D2" w:rsidRPr="003A2886" w:rsidRDefault="009A17D2" w:rsidP="009A17D2">
      <w:pPr>
        <w:widowControl w:val="0"/>
        <w:spacing w:after="0"/>
        <w:ind w:left="567" w:firstLine="567"/>
        <w:jc w:val="both"/>
        <w:rPr>
          <w:szCs w:val="24"/>
        </w:rPr>
      </w:pPr>
      <w:r w:rsidRPr="003A2886">
        <w:rPr>
          <w:szCs w:val="24"/>
        </w:rPr>
        <w:t xml:space="preserve">— процедуры банкротства — </w:t>
      </w:r>
      <w:r>
        <w:rPr>
          <w:szCs w:val="24"/>
        </w:rPr>
        <w:t>1</w:t>
      </w:r>
      <w:r w:rsidRPr="003A2886">
        <w:rPr>
          <w:szCs w:val="24"/>
        </w:rPr>
        <w:t xml:space="preserve">, из них имели долг при выходе — </w:t>
      </w:r>
      <w:r>
        <w:rPr>
          <w:szCs w:val="24"/>
        </w:rPr>
        <w:t>1;</w:t>
      </w:r>
    </w:p>
    <w:p w14:paraId="471D1A78" w14:textId="6084418D" w:rsidR="006F7671" w:rsidRPr="003A2886" w:rsidRDefault="00B5790B" w:rsidP="00B5790B">
      <w:pPr>
        <w:widowControl w:val="0"/>
        <w:spacing w:after="0"/>
        <w:ind w:left="567" w:firstLine="567"/>
        <w:jc w:val="both"/>
        <w:rPr>
          <w:szCs w:val="24"/>
        </w:rPr>
      </w:pPr>
      <w:r w:rsidRPr="003A2886">
        <w:rPr>
          <w:szCs w:val="24"/>
        </w:rPr>
        <w:t>—</w:t>
      </w:r>
      <w:r w:rsidR="00094C13" w:rsidRPr="003A2886">
        <w:rPr>
          <w:szCs w:val="24"/>
        </w:rPr>
        <w:t xml:space="preserve"> </w:t>
      </w:r>
      <w:r w:rsidR="009A17D2">
        <w:rPr>
          <w:szCs w:val="24"/>
        </w:rPr>
        <w:t xml:space="preserve">реорганизация юридического лица </w:t>
      </w:r>
      <w:r w:rsidRPr="003A2886">
        <w:rPr>
          <w:szCs w:val="24"/>
        </w:rPr>
        <w:t>—</w:t>
      </w:r>
      <w:r w:rsidR="006F7671" w:rsidRPr="003A2886">
        <w:rPr>
          <w:szCs w:val="24"/>
        </w:rPr>
        <w:t xml:space="preserve"> </w:t>
      </w:r>
      <w:r w:rsidR="009A17D2">
        <w:rPr>
          <w:szCs w:val="24"/>
        </w:rPr>
        <w:t>1.</w:t>
      </w:r>
    </w:p>
    <w:p w14:paraId="4CC9BE06" w14:textId="66846D01" w:rsidR="004772F6" w:rsidRPr="003A2886" w:rsidRDefault="004772F6" w:rsidP="00B5790B">
      <w:pPr>
        <w:widowControl w:val="0"/>
        <w:spacing w:after="0"/>
        <w:ind w:firstLine="567"/>
        <w:jc w:val="both"/>
        <w:rPr>
          <w:szCs w:val="24"/>
        </w:rPr>
      </w:pPr>
      <w:r w:rsidRPr="003A2886">
        <w:rPr>
          <w:szCs w:val="24"/>
        </w:rPr>
        <w:t>—</w:t>
      </w:r>
      <w:r w:rsidR="006F7671" w:rsidRPr="003A2886">
        <w:rPr>
          <w:szCs w:val="24"/>
        </w:rPr>
        <w:t xml:space="preserve"> </w:t>
      </w:r>
      <w:r w:rsidR="00D253EE" w:rsidRPr="003A2886">
        <w:rPr>
          <w:szCs w:val="24"/>
        </w:rPr>
        <w:t>принято</w:t>
      </w:r>
      <w:r w:rsidR="006F7671" w:rsidRPr="003A2886">
        <w:rPr>
          <w:szCs w:val="24"/>
        </w:rPr>
        <w:t xml:space="preserve"> </w:t>
      </w:r>
      <w:r w:rsidRPr="003A2886">
        <w:rPr>
          <w:szCs w:val="24"/>
        </w:rPr>
        <w:t>—</w:t>
      </w:r>
      <w:r w:rsidR="006F7671" w:rsidRPr="003A2886">
        <w:rPr>
          <w:szCs w:val="24"/>
        </w:rPr>
        <w:t xml:space="preserve"> </w:t>
      </w:r>
      <w:r w:rsidR="003C32E0" w:rsidRPr="003A2886">
        <w:rPr>
          <w:szCs w:val="24"/>
        </w:rPr>
        <w:t>2</w:t>
      </w:r>
      <w:r w:rsidR="00242561">
        <w:rPr>
          <w:szCs w:val="24"/>
        </w:rPr>
        <w:t>1</w:t>
      </w:r>
      <w:r w:rsidR="003A2886" w:rsidRPr="003A2886">
        <w:rPr>
          <w:szCs w:val="24"/>
        </w:rPr>
        <w:t>.</w:t>
      </w:r>
    </w:p>
    <w:p w14:paraId="64CC86E1" w14:textId="04E5969E" w:rsidR="00094C13" w:rsidRPr="00B5790B" w:rsidRDefault="00B4375F" w:rsidP="00B5790B">
      <w:pPr>
        <w:widowControl w:val="0"/>
        <w:spacing w:after="0"/>
        <w:ind w:firstLine="567"/>
        <w:jc w:val="both"/>
        <w:rPr>
          <w:szCs w:val="24"/>
        </w:rPr>
      </w:pPr>
      <w:r w:rsidRPr="00B301E1">
        <w:rPr>
          <w:szCs w:val="24"/>
        </w:rPr>
        <w:t xml:space="preserve">Итого на </w:t>
      </w:r>
      <w:r w:rsidR="004C58DA" w:rsidRPr="00B301E1">
        <w:rPr>
          <w:szCs w:val="24"/>
        </w:rPr>
        <w:t>31</w:t>
      </w:r>
      <w:r w:rsidRPr="00B301E1">
        <w:rPr>
          <w:szCs w:val="24"/>
        </w:rPr>
        <w:t>.</w:t>
      </w:r>
      <w:r w:rsidR="004C58DA" w:rsidRPr="00B301E1">
        <w:rPr>
          <w:szCs w:val="24"/>
        </w:rPr>
        <w:t>12</w:t>
      </w:r>
      <w:r w:rsidRPr="00B301E1">
        <w:rPr>
          <w:szCs w:val="24"/>
        </w:rPr>
        <w:t>.20</w:t>
      </w:r>
      <w:r w:rsidR="0059731F" w:rsidRPr="00B301E1">
        <w:rPr>
          <w:szCs w:val="24"/>
        </w:rPr>
        <w:t>2</w:t>
      </w:r>
      <w:r w:rsidR="00242561">
        <w:rPr>
          <w:szCs w:val="24"/>
        </w:rPr>
        <w:t>3</w:t>
      </w:r>
      <w:r w:rsidRPr="00B301E1">
        <w:rPr>
          <w:szCs w:val="24"/>
        </w:rPr>
        <w:t xml:space="preserve"> в </w:t>
      </w:r>
      <w:r w:rsidR="004772F6" w:rsidRPr="00B301E1">
        <w:rPr>
          <w:szCs w:val="24"/>
        </w:rPr>
        <w:t>Ассоциации</w:t>
      </w:r>
      <w:r w:rsidRPr="00B301E1">
        <w:rPr>
          <w:szCs w:val="24"/>
        </w:rPr>
        <w:t xml:space="preserve"> состо</w:t>
      </w:r>
      <w:r w:rsidR="004C58DA" w:rsidRPr="00B301E1">
        <w:rPr>
          <w:szCs w:val="24"/>
        </w:rPr>
        <w:t>яло</w:t>
      </w:r>
      <w:r w:rsidR="00351B67" w:rsidRPr="00B301E1">
        <w:rPr>
          <w:szCs w:val="24"/>
        </w:rPr>
        <w:t xml:space="preserve"> </w:t>
      </w:r>
      <w:r w:rsidR="00242561">
        <w:rPr>
          <w:szCs w:val="24"/>
        </w:rPr>
        <w:t>692</w:t>
      </w:r>
      <w:r w:rsidRPr="00B301E1">
        <w:rPr>
          <w:szCs w:val="24"/>
        </w:rPr>
        <w:t xml:space="preserve"> член</w:t>
      </w:r>
      <w:r w:rsidR="00B301E1" w:rsidRPr="00B301E1">
        <w:rPr>
          <w:szCs w:val="24"/>
        </w:rPr>
        <w:t>а</w:t>
      </w:r>
      <w:r w:rsidRPr="00B301E1">
        <w:rPr>
          <w:szCs w:val="24"/>
        </w:rPr>
        <w:t>.</w:t>
      </w:r>
    </w:p>
    <w:p w14:paraId="458E86E2" w14:textId="77777777" w:rsidR="009E66ED" w:rsidRPr="009E66ED" w:rsidRDefault="009E66ED" w:rsidP="009E66ED">
      <w:pPr>
        <w:widowControl w:val="0"/>
        <w:spacing w:after="0"/>
        <w:ind w:firstLine="567"/>
        <w:jc w:val="both"/>
        <w:rPr>
          <w:szCs w:val="24"/>
        </w:rPr>
      </w:pPr>
    </w:p>
    <w:p w14:paraId="38BED237" w14:textId="5E944494" w:rsidR="00242561" w:rsidRPr="00242561" w:rsidRDefault="009E66ED" w:rsidP="00242561">
      <w:pPr>
        <w:widowControl w:val="0"/>
        <w:spacing w:after="0"/>
        <w:ind w:firstLine="567"/>
        <w:jc w:val="both"/>
        <w:rPr>
          <w:szCs w:val="24"/>
        </w:rPr>
      </w:pPr>
      <w:r w:rsidRPr="009E66ED">
        <w:rPr>
          <w:szCs w:val="24"/>
        </w:rPr>
        <w:t xml:space="preserve">В части взыскания дебиторской задолженности </w:t>
      </w:r>
      <w:r w:rsidR="00242561">
        <w:rPr>
          <w:szCs w:val="24"/>
        </w:rPr>
        <w:t>в</w:t>
      </w:r>
      <w:r w:rsidR="00242561" w:rsidRPr="00242561">
        <w:rPr>
          <w:szCs w:val="24"/>
        </w:rPr>
        <w:t xml:space="preserve"> 2023 году подготовлено и направлено:</w:t>
      </w:r>
    </w:p>
    <w:p w14:paraId="0B936904" w14:textId="77777777" w:rsidR="00242561" w:rsidRPr="00242561" w:rsidRDefault="00242561" w:rsidP="00242561">
      <w:pPr>
        <w:widowControl w:val="0"/>
        <w:spacing w:after="0"/>
        <w:jc w:val="both"/>
        <w:rPr>
          <w:szCs w:val="24"/>
        </w:rPr>
      </w:pPr>
      <w:r w:rsidRPr="00242561">
        <w:rPr>
          <w:szCs w:val="24"/>
        </w:rPr>
        <w:t>- 152 претензии о задолженности по оплате членских взносов;</w:t>
      </w:r>
    </w:p>
    <w:p w14:paraId="31307A8C" w14:textId="77777777" w:rsidR="00242561" w:rsidRPr="00242561" w:rsidRDefault="00242561" w:rsidP="00242561">
      <w:pPr>
        <w:widowControl w:val="0"/>
        <w:spacing w:after="0"/>
        <w:jc w:val="both"/>
        <w:rPr>
          <w:szCs w:val="24"/>
        </w:rPr>
      </w:pPr>
      <w:r w:rsidRPr="00242561">
        <w:rPr>
          <w:szCs w:val="24"/>
        </w:rPr>
        <w:t>- 65 претензий о задолженности по оплате ежегодного целевого взноса в НОПРИЗ.</w:t>
      </w:r>
    </w:p>
    <w:p w14:paraId="2BDA1A43" w14:textId="2F79AE65" w:rsidR="00242561" w:rsidRPr="00242561" w:rsidRDefault="00242561" w:rsidP="00242561">
      <w:pPr>
        <w:widowControl w:val="0"/>
        <w:spacing w:after="0"/>
        <w:ind w:firstLine="567"/>
        <w:jc w:val="both"/>
        <w:rPr>
          <w:szCs w:val="24"/>
        </w:rPr>
      </w:pPr>
      <w:r w:rsidRPr="00242561">
        <w:rPr>
          <w:szCs w:val="24"/>
        </w:rPr>
        <w:t xml:space="preserve">Всего на </w:t>
      </w:r>
      <w:r>
        <w:rPr>
          <w:szCs w:val="24"/>
        </w:rPr>
        <w:t>31</w:t>
      </w:r>
      <w:r w:rsidRPr="00242561">
        <w:rPr>
          <w:szCs w:val="24"/>
        </w:rPr>
        <w:t>.12.2023 подано 9 исковых заявлений о взыскании задолженности, из них:</w:t>
      </w:r>
    </w:p>
    <w:p w14:paraId="692E482A" w14:textId="77777777" w:rsidR="00242561" w:rsidRPr="006B3D1E" w:rsidRDefault="00242561" w:rsidP="00242561">
      <w:pPr>
        <w:widowControl w:val="0"/>
        <w:spacing w:after="0"/>
        <w:jc w:val="both"/>
        <w:rPr>
          <w:szCs w:val="24"/>
        </w:rPr>
      </w:pPr>
      <w:r w:rsidRPr="006B3D1E">
        <w:rPr>
          <w:szCs w:val="24"/>
        </w:rPr>
        <w:t>- 1 исполнено в полном объёме;</w:t>
      </w:r>
    </w:p>
    <w:p w14:paraId="7A6D48A6" w14:textId="2F936C91" w:rsidR="009E66ED" w:rsidRDefault="00242561" w:rsidP="00242561">
      <w:pPr>
        <w:widowControl w:val="0"/>
        <w:spacing w:after="0"/>
        <w:jc w:val="both"/>
        <w:rPr>
          <w:szCs w:val="24"/>
        </w:rPr>
      </w:pPr>
      <w:r w:rsidRPr="006B3D1E">
        <w:rPr>
          <w:szCs w:val="24"/>
        </w:rPr>
        <w:t>- 8 удовлетворены в полном объеме, в настоящее время на стадии исполнения.</w:t>
      </w:r>
    </w:p>
    <w:p w14:paraId="09182411" w14:textId="77777777" w:rsidR="00242561" w:rsidRPr="009E66ED" w:rsidRDefault="00242561" w:rsidP="00242561">
      <w:pPr>
        <w:widowControl w:val="0"/>
        <w:spacing w:after="0"/>
        <w:jc w:val="both"/>
        <w:rPr>
          <w:szCs w:val="24"/>
        </w:rPr>
      </w:pPr>
    </w:p>
    <w:p w14:paraId="08D18BF2" w14:textId="77777777" w:rsidR="00242561" w:rsidRDefault="009E66ED" w:rsidP="00242561">
      <w:pPr>
        <w:widowControl w:val="0"/>
        <w:spacing w:after="0"/>
        <w:ind w:firstLine="567"/>
        <w:jc w:val="both"/>
        <w:rPr>
          <w:szCs w:val="24"/>
        </w:rPr>
      </w:pPr>
      <w:r w:rsidRPr="009E66ED">
        <w:rPr>
          <w:szCs w:val="24"/>
        </w:rPr>
        <w:t>Продолжалась работа и по истребованию дебиторской задолженности за 202</w:t>
      </w:r>
      <w:r w:rsidR="00242561">
        <w:rPr>
          <w:szCs w:val="24"/>
        </w:rPr>
        <w:t>2</w:t>
      </w:r>
      <w:r w:rsidRPr="009E66ED">
        <w:rPr>
          <w:szCs w:val="24"/>
        </w:rPr>
        <w:t xml:space="preserve"> год. </w:t>
      </w:r>
    </w:p>
    <w:p w14:paraId="2DD3561E" w14:textId="77777777" w:rsidR="00242561" w:rsidRPr="00242561" w:rsidRDefault="00242561" w:rsidP="00242561">
      <w:pPr>
        <w:widowControl w:val="0"/>
        <w:spacing w:after="0"/>
        <w:ind w:firstLine="567"/>
        <w:jc w:val="both"/>
        <w:rPr>
          <w:szCs w:val="24"/>
        </w:rPr>
      </w:pPr>
      <w:r w:rsidRPr="00242561">
        <w:rPr>
          <w:szCs w:val="24"/>
        </w:rPr>
        <w:t>В 2022 году подготовлено и направлено:</w:t>
      </w:r>
    </w:p>
    <w:p w14:paraId="1F9B8BE0" w14:textId="70842FCB" w:rsidR="00242561" w:rsidRPr="00242561" w:rsidRDefault="00242561" w:rsidP="00242561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>—</w:t>
      </w:r>
      <w:r w:rsidRPr="00242561">
        <w:rPr>
          <w:szCs w:val="24"/>
        </w:rPr>
        <w:t xml:space="preserve"> 711 претензий о задолженности по оплате членских взносов;</w:t>
      </w:r>
    </w:p>
    <w:p w14:paraId="2D51D516" w14:textId="68DF7E45" w:rsidR="00242561" w:rsidRPr="00242561" w:rsidRDefault="00242561" w:rsidP="00242561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>—</w:t>
      </w:r>
      <w:r w:rsidRPr="00242561">
        <w:rPr>
          <w:szCs w:val="24"/>
        </w:rPr>
        <w:t xml:space="preserve"> 368 претензий о задолженности по оплате ежегодного целевого взноса в НОПРИЗ.</w:t>
      </w:r>
    </w:p>
    <w:p w14:paraId="37687620" w14:textId="77777777" w:rsidR="00242561" w:rsidRPr="00242561" w:rsidRDefault="00242561" w:rsidP="00242561">
      <w:pPr>
        <w:widowControl w:val="0"/>
        <w:spacing w:after="0"/>
        <w:ind w:firstLine="708"/>
        <w:jc w:val="both"/>
        <w:rPr>
          <w:szCs w:val="24"/>
        </w:rPr>
      </w:pPr>
      <w:r w:rsidRPr="00242561">
        <w:rPr>
          <w:szCs w:val="24"/>
        </w:rPr>
        <w:t>Всего на 31.12.2022 подано 22 исковых заявления о взыскании задолженности по</w:t>
      </w:r>
    </w:p>
    <w:p w14:paraId="3D8867E4" w14:textId="48E7AD37" w:rsidR="00242561" w:rsidRPr="00242561" w:rsidRDefault="00242561" w:rsidP="00242561">
      <w:pPr>
        <w:widowControl w:val="0"/>
        <w:spacing w:after="0"/>
        <w:jc w:val="both"/>
        <w:rPr>
          <w:szCs w:val="24"/>
        </w:rPr>
      </w:pPr>
      <w:r w:rsidRPr="00242561">
        <w:rPr>
          <w:szCs w:val="24"/>
        </w:rPr>
        <w:t xml:space="preserve">членским взносам, из них на </w:t>
      </w:r>
      <w:r>
        <w:rPr>
          <w:szCs w:val="24"/>
        </w:rPr>
        <w:t>31</w:t>
      </w:r>
      <w:r w:rsidRPr="00242561">
        <w:rPr>
          <w:szCs w:val="24"/>
        </w:rPr>
        <w:t>.12.2023:</w:t>
      </w:r>
    </w:p>
    <w:p w14:paraId="35066D7F" w14:textId="402FF1F1" w:rsidR="00242561" w:rsidRPr="00395767" w:rsidRDefault="00242561" w:rsidP="00242561">
      <w:pPr>
        <w:widowControl w:val="0"/>
        <w:spacing w:after="0"/>
        <w:jc w:val="both"/>
        <w:rPr>
          <w:szCs w:val="24"/>
        </w:rPr>
      </w:pPr>
      <w:r w:rsidRPr="00395767">
        <w:rPr>
          <w:szCs w:val="24"/>
        </w:rPr>
        <w:t>— 14 исполнено в полном объёме;</w:t>
      </w:r>
    </w:p>
    <w:p w14:paraId="157B2E97" w14:textId="589CB375" w:rsidR="00242561" w:rsidRDefault="00242561" w:rsidP="00242561">
      <w:pPr>
        <w:widowControl w:val="0"/>
        <w:spacing w:after="0"/>
        <w:jc w:val="both"/>
        <w:rPr>
          <w:szCs w:val="24"/>
        </w:rPr>
      </w:pPr>
      <w:r w:rsidRPr="00395767">
        <w:rPr>
          <w:szCs w:val="24"/>
        </w:rPr>
        <w:t>— 8 исполнено частично.</w:t>
      </w:r>
    </w:p>
    <w:p w14:paraId="0AC5AB7D" w14:textId="77777777" w:rsidR="00395767" w:rsidRPr="00B5790B" w:rsidRDefault="00395767" w:rsidP="009E66ED">
      <w:pPr>
        <w:widowControl w:val="0"/>
        <w:spacing w:after="0"/>
        <w:ind w:firstLine="567"/>
        <w:jc w:val="both"/>
        <w:rPr>
          <w:b/>
          <w:szCs w:val="24"/>
        </w:rPr>
      </w:pPr>
    </w:p>
    <w:p w14:paraId="672B4234" w14:textId="77777777" w:rsidR="00B80207" w:rsidRPr="002F1583" w:rsidRDefault="00CC24EE" w:rsidP="00B5790B">
      <w:pPr>
        <w:widowControl w:val="0"/>
        <w:spacing w:after="0"/>
        <w:ind w:firstLine="567"/>
        <w:jc w:val="both"/>
        <w:rPr>
          <w:b/>
          <w:szCs w:val="24"/>
        </w:rPr>
      </w:pPr>
      <w:r w:rsidRPr="002F1583">
        <w:rPr>
          <w:b/>
          <w:szCs w:val="24"/>
        </w:rPr>
        <w:t>Участие в законотворческой деятельности, по защите интересов членов СРО</w:t>
      </w:r>
    </w:p>
    <w:p w14:paraId="7F83641F" w14:textId="004B8A94" w:rsidR="00757F9F" w:rsidRDefault="002F1583" w:rsidP="00B5790B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>Осуществлен сбор мнения членов Ассоциации, н</w:t>
      </w:r>
      <w:r w:rsidR="00B80207" w:rsidRPr="002F1583">
        <w:rPr>
          <w:szCs w:val="24"/>
        </w:rPr>
        <w:t xml:space="preserve">аправлены </w:t>
      </w:r>
      <w:r w:rsidR="00F717AD" w:rsidRPr="002F1583">
        <w:rPr>
          <w:szCs w:val="24"/>
        </w:rPr>
        <w:t>обращения</w:t>
      </w:r>
      <w:r w:rsidR="008B577B" w:rsidRPr="002F1583">
        <w:rPr>
          <w:szCs w:val="24"/>
        </w:rPr>
        <w:t xml:space="preserve"> </w:t>
      </w:r>
      <w:r w:rsidR="00B80207" w:rsidRPr="002F1583">
        <w:rPr>
          <w:szCs w:val="24"/>
        </w:rPr>
        <w:t>в органы власти</w:t>
      </w:r>
      <w:r>
        <w:rPr>
          <w:szCs w:val="24"/>
        </w:rPr>
        <w:t xml:space="preserve">: </w:t>
      </w:r>
    </w:p>
    <w:p w14:paraId="2810EDA0" w14:textId="283E6A1C" w:rsidR="00757F9F" w:rsidRDefault="00905FD0" w:rsidP="00905FD0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>—</w:t>
      </w:r>
      <w:r w:rsidRPr="00B5790B">
        <w:rPr>
          <w:szCs w:val="24"/>
        </w:rPr>
        <w:t xml:space="preserve"> </w:t>
      </w:r>
      <w:r>
        <w:rPr>
          <w:szCs w:val="24"/>
        </w:rPr>
        <w:t xml:space="preserve">сбор информации </w:t>
      </w:r>
      <w:r w:rsidRPr="00905FD0">
        <w:rPr>
          <w:szCs w:val="24"/>
        </w:rPr>
        <w:t xml:space="preserve">о </w:t>
      </w:r>
      <w:r w:rsidR="00757F9F">
        <w:rPr>
          <w:szCs w:val="24"/>
        </w:rPr>
        <w:t xml:space="preserve">количестве мобилизованных сотрудников, </w:t>
      </w:r>
      <w:r w:rsidR="00757F9F" w:rsidRPr="00757F9F">
        <w:rPr>
          <w:szCs w:val="24"/>
        </w:rPr>
        <w:t>сведения о которых включены в Национальный реестр специалистов в области инженерных изысканий и архитектурно-строительного проектирования (НРС НОПРИЗ) с правом на организацию выполнения работ по инженерным изысканиям, и  в отношении которых наступил или наступит в 2023 году срок прохождения независимой оценки квалификации</w:t>
      </w:r>
      <w:r w:rsidR="00757F9F">
        <w:rPr>
          <w:szCs w:val="24"/>
        </w:rPr>
        <w:t>;</w:t>
      </w:r>
    </w:p>
    <w:p w14:paraId="27AA1A3F" w14:textId="0B71B65B" w:rsidR="00757F9F" w:rsidRDefault="00757F9F" w:rsidP="00757F9F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— повторное </w:t>
      </w:r>
      <w:r w:rsidRPr="00E57872">
        <w:rPr>
          <w:szCs w:val="24"/>
        </w:rPr>
        <w:t xml:space="preserve">ходатайство </w:t>
      </w:r>
      <w:r>
        <w:rPr>
          <w:szCs w:val="24"/>
        </w:rPr>
        <w:t xml:space="preserve">перед НОПРИЗ об </w:t>
      </w:r>
      <w:r w:rsidRPr="00E57872">
        <w:rPr>
          <w:szCs w:val="24"/>
        </w:rPr>
        <w:t>упро</w:t>
      </w:r>
      <w:r>
        <w:rPr>
          <w:szCs w:val="24"/>
        </w:rPr>
        <w:t xml:space="preserve">щении </w:t>
      </w:r>
      <w:r w:rsidRPr="00E57872">
        <w:rPr>
          <w:szCs w:val="24"/>
        </w:rPr>
        <w:t>процесс</w:t>
      </w:r>
      <w:r>
        <w:rPr>
          <w:szCs w:val="24"/>
        </w:rPr>
        <w:t>а</w:t>
      </w:r>
      <w:r w:rsidRPr="00E57872">
        <w:rPr>
          <w:szCs w:val="24"/>
        </w:rPr>
        <w:t xml:space="preserve"> внесения сведений в Единый федеральный реестр сведений о фактах деятельности юридических лиц (</w:t>
      </w:r>
      <w:proofErr w:type="spellStart"/>
      <w:r w:rsidRPr="00E57872">
        <w:rPr>
          <w:szCs w:val="24"/>
        </w:rPr>
        <w:t>Федресурс</w:t>
      </w:r>
      <w:proofErr w:type="spellEnd"/>
      <w:r w:rsidRPr="00E57872">
        <w:rPr>
          <w:szCs w:val="24"/>
        </w:rPr>
        <w:t>)</w:t>
      </w:r>
      <w:r>
        <w:rPr>
          <w:szCs w:val="24"/>
        </w:rPr>
        <w:t xml:space="preserve"> </w:t>
      </w:r>
      <w:r w:rsidRPr="00E57872">
        <w:rPr>
          <w:szCs w:val="24"/>
        </w:rPr>
        <w:t>путем автоматизации направления сведений о вступлении в члены, о прекращении членства в СРО на основании таких изменений в Единых реестрах сведений о членах саморегулируемых организаций и их обязательствах, ведение которых осуществляется соответствующими Национальными объединения</w:t>
      </w:r>
      <w:r>
        <w:rPr>
          <w:szCs w:val="24"/>
        </w:rPr>
        <w:t>ми саморегулируемых организаций;</w:t>
      </w:r>
    </w:p>
    <w:p w14:paraId="3524DD0B" w14:textId="65A78FC3" w:rsidR="00757F9F" w:rsidRDefault="00DB4B7E" w:rsidP="00905FD0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— сбор информации </w:t>
      </w:r>
      <w:r w:rsidRPr="00DB4B7E">
        <w:rPr>
          <w:szCs w:val="24"/>
        </w:rPr>
        <w:t>по вопросу определения обстоятельств или действий, препятствующих или затрудняющих и ограничивающих хозяйствующим субъектам начало деятельности на рынке жилищного строительства, если организация осуществляет или предпринимала попытки осуществлять соответствующую деятельность</w:t>
      </w:r>
      <w:r>
        <w:rPr>
          <w:szCs w:val="24"/>
        </w:rPr>
        <w:t xml:space="preserve"> (анкета);</w:t>
      </w:r>
    </w:p>
    <w:p w14:paraId="66EE9EEC" w14:textId="2656191E" w:rsidR="00DB4B7E" w:rsidRDefault="00DB4B7E" w:rsidP="00905FD0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>— сбор информации</w:t>
      </w:r>
      <w:r w:rsidRPr="00DB4B7E">
        <w:rPr>
          <w:szCs w:val="24"/>
        </w:rPr>
        <w:t xml:space="preserve"> по вопросу применения строительных материалов, изделий, оборудования, в части касающейся выполнения инженерных изысканий</w:t>
      </w:r>
      <w:r>
        <w:rPr>
          <w:szCs w:val="24"/>
        </w:rPr>
        <w:t xml:space="preserve"> (анкета);</w:t>
      </w:r>
    </w:p>
    <w:p w14:paraId="3F328086" w14:textId="46680D4C" w:rsidR="00DB4B7E" w:rsidRDefault="00DB4B7E" w:rsidP="00DB4B7E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— </w:t>
      </w:r>
      <w:r w:rsidRPr="00B07601">
        <w:rPr>
          <w:szCs w:val="24"/>
        </w:rPr>
        <w:t>сбор ис</w:t>
      </w:r>
      <w:r>
        <w:rPr>
          <w:szCs w:val="24"/>
        </w:rPr>
        <w:t xml:space="preserve">ходных данных </w:t>
      </w:r>
      <w:r w:rsidRPr="00B07601">
        <w:rPr>
          <w:szCs w:val="24"/>
        </w:rPr>
        <w:t xml:space="preserve">в целях оказания содействия </w:t>
      </w:r>
      <w:r>
        <w:rPr>
          <w:szCs w:val="24"/>
        </w:rPr>
        <w:t xml:space="preserve">ФАУ «Главгосэкспертиза» </w:t>
      </w:r>
      <w:r w:rsidRPr="00B07601">
        <w:rPr>
          <w:szCs w:val="24"/>
        </w:rPr>
        <w:t xml:space="preserve">в разработке соответствующих методик определения нормативных затрат </w:t>
      </w:r>
      <w:r>
        <w:rPr>
          <w:szCs w:val="24"/>
        </w:rPr>
        <w:t>(</w:t>
      </w:r>
      <w:r w:rsidRPr="00B07601">
        <w:rPr>
          <w:szCs w:val="24"/>
        </w:rPr>
        <w:t>МНЗ</w:t>
      </w:r>
      <w:r>
        <w:rPr>
          <w:szCs w:val="24"/>
        </w:rPr>
        <w:t xml:space="preserve">) </w:t>
      </w:r>
      <w:r w:rsidRPr="00B07601">
        <w:rPr>
          <w:szCs w:val="24"/>
        </w:rPr>
        <w:t xml:space="preserve">на работы </w:t>
      </w:r>
      <w:r>
        <w:rPr>
          <w:szCs w:val="24"/>
        </w:rPr>
        <w:t xml:space="preserve">в сфере </w:t>
      </w:r>
      <w:r w:rsidRPr="00B07601">
        <w:rPr>
          <w:szCs w:val="24"/>
        </w:rPr>
        <w:t>инженерны</w:t>
      </w:r>
      <w:r>
        <w:rPr>
          <w:szCs w:val="24"/>
        </w:rPr>
        <w:t>х</w:t>
      </w:r>
      <w:r w:rsidRPr="00B07601">
        <w:rPr>
          <w:szCs w:val="24"/>
        </w:rPr>
        <w:t xml:space="preserve"> изыскани</w:t>
      </w:r>
      <w:r>
        <w:rPr>
          <w:szCs w:val="24"/>
        </w:rPr>
        <w:t>й (проведение совещаний);</w:t>
      </w:r>
    </w:p>
    <w:p w14:paraId="523078E1" w14:textId="699B328C" w:rsidR="00DB4B7E" w:rsidRDefault="00DB4B7E" w:rsidP="00905FD0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— предупреждение </w:t>
      </w:r>
      <w:r w:rsidRPr="00DB4B7E">
        <w:rPr>
          <w:szCs w:val="24"/>
        </w:rPr>
        <w:t>о фактах мошенничества, связанных с мероприятиями по контролю за деятельностью членов саморегулируемых организаций (СРО) и соблюдением ими условий членства</w:t>
      </w:r>
      <w:r>
        <w:rPr>
          <w:szCs w:val="24"/>
        </w:rPr>
        <w:t>;</w:t>
      </w:r>
    </w:p>
    <w:p w14:paraId="2AB45ED4" w14:textId="66B51543" w:rsidR="00484B12" w:rsidRPr="00905FD0" w:rsidRDefault="00484B12" w:rsidP="00484B12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— сбор предложений </w:t>
      </w:r>
      <w:r w:rsidRPr="00905FD0">
        <w:rPr>
          <w:szCs w:val="24"/>
        </w:rPr>
        <w:t>по формированию Программы национальной стандартизации Р</w:t>
      </w:r>
      <w:r>
        <w:rPr>
          <w:szCs w:val="24"/>
        </w:rPr>
        <w:t>оссийской Федерации на 202</w:t>
      </w:r>
      <w:r w:rsidR="00DB4B7E">
        <w:rPr>
          <w:szCs w:val="24"/>
        </w:rPr>
        <w:t>4</w:t>
      </w:r>
      <w:r>
        <w:rPr>
          <w:szCs w:val="24"/>
        </w:rPr>
        <w:t xml:space="preserve"> год, </w:t>
      </w:r>
      <w:r w:rsidRPr="00905FD0">
        <w:rPr>
          <w:szCs w:val="24"/>
        </w:rPr>
        <w:t>предложений в Программу межгосударстве</w:t>
      </w:r>
      <w:r>
        <w:rPr>
          <w:szCs w:val="24"/>
        </w:rPr>
        <w:t>нной стандартизации на 202</w:t>
      </w:r>
      <w:r w:rsidR="00DB4B7E">
        <w:rPr>
          <w:szCs w:val="24"/>
        </w:rPr>
        <w:t>4</w:t>
      </w:r>
      <w:r>
        <w:rPr>
          <w:szCs w:val="24"/>
        </w:rPr>
        <w:t xml:space="preserve"> год;</w:t>
      </w:r>
    </w:p>
    <w:p w14:paraId="1D926BE0" w14:textId="31BA6F2C" w:rsidR="00905FD0" w:rsidRDefault="00905FD0" w:rsidP="00905FD0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— </w:t>
      </w:r>
      <w:r w:rsidRPr="00905FD0">
        <w:rPr>
          <w:szCs w:val="24"/>
        </w:rPr>
        <w:t>сбор предложений по формированию Плана работ на 202</w:t>
      </w:r>
      <w:r w:rsidR="00DB4B7E">
        <w:rPr>
          <w:szCs w:val="24"/>
        </w:rPr>
        <w:t>4</w:t>
      </w:r>
      <w:r w:rsidRPr="00905FD0">
        <w:rPr>
          <w:szCs w:val="24"/>
        </w:rPr>
        <w:t xml:space="preserve"> год по разработке, экспертизе и подготовке к утверждению проектов сводов правил, а также по формированию Программы прикладных исследований на 202</w:t>
      </w:r>
      <w:r w:rsidR="00DB4B7E">
        <w:rPr>
          <w:szCs w:val="24"/>
        </w:rPr>
        <w:t>4</w:t>
      </w:r>
      <w:r w:rsidRPr="00905FD0">
        <w:rPr>
          <w:szCs w:val="24"/>
        </w:rPr>
        <w:t xml:space="preserve"> год</w:t>
      </w:r>
      <w:r>
        <w:rPr>
          <w:szCs w:val="24"/>
        </w:rPr>
        <w:t>;</w:t>
      </w:r>
    </w:p>
    <w:p w14:paraId="33D6BFD5" w14:textId="5FF37EF7" w:rsidR="00484B12" w:rsidRDefault="00B07601" w:rsidP="00905FD0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>—</w:t>
      </w:r>
      <w:r w:rsidRPr="00B5790B">
        <w:rPr>
          <w:szCs w:val="24"/>
        </w:rPr>
        <w:t xml:space="preserve"> </w:t>
      </w:r>
      <w:r>
        <w:rPr>
          <w:szCs w:val="24"/>
        </w:rPr>
        <w:t xml:space="preserve">информирование об </w:t>
      </w:r>
      <w:r w:rsidRPr="00B07601">
        <w:rPr>
          <w:szCs w:val="24"/>
        </w:rPr>
        <w:t>обсуждени</w:t>
      </w:r>
      <w:r>
        <w:rPr>
          <w:szCs w:val="24"/>
        </w:rPr>
        <w:t>и</w:t>
      </w:r>
      <w:r w:rsidRPr="00B07601">
        <w:rPr>
          <w:szCs w:val="24"/>
        </w:rPr>
        <w:t xml:space="preserve"> проектов НТД (СП, ГОСТ, ГОСТ Р) плана 202</w:t>
      </w:r>
      <w:r w:rsidR="00DB4B7E">
        <w:rPr>
          <w:szCs w:val="24"/>
        </w:rPr>
        <w:t>3</w:t>
      </w:r>
      <w:r w:rsidRPr="00B07601">
        <w:rPr>
          <w:szCs w:val="24"/>
        </w:rPr>
        <w:t xml:space="preserve"> </w:t>
      </w:r>
      <w:r w:rsidR="002F1583">
        <w:rPr>
          <w:szCs w:val="24"/>
        </w:rPr>
        <w:t>года</w:t>
      </w:r>
      <w:r>
        <w:rPr>
          <w:szCs w:val="24"/>
        </w:rPr>
        <w:t>;</w:t>
      </w:r>
    </w:p>
    <w:p w14:paraId="07F81868" w14:textId="1CB8A89A" w:rsidR="002F1583" w:rsidRDefault="002F1583" w:rsidP="002F1583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— информирование </w:t>
      </w:r>
      <w:r w:rsidRPr="00484B12">
        <w:rPr>
          <w:szCs w:val="24"/>
        </w:rPr>
        <w:t>проектны</w:t>
      </w:r>
      <w:r>
        <w:rPr>
          <w:szCs w:val="24"/>
        </w:rPr>
        <w:t>х</w:t>
      </w:r>
      <w:r w:rsidRPr="00484B12">
        <w:rPr>
          <w:szCs w:val="24"/>
        </w:rPr>
        <w:t xml:space="preserve"> и изыскательски</w:t>
      </w:r>
      <w:r>
        <w:rPr>
          <w:szCs w:val="24"/>
        </w:rPr>
        <w:t>х</w:t>
      </w:r>
      <w:r w:rsidRPr="00484B12">
        <w:rPr>
          <w:szCs w:val="24"/>
        </w:rPr>
        <w:t xml:space="preserve"> организаци</w:t>
      </w:r>
      <w:r>
        <w:rPr>
          <w:szCs w:val="24"/>
        </w:rPr>
        <w:t xml:space="preserve">й для </w:t>
      </w:r>
      <w:r w:rsidRPr="00484B12">
        <w:rPr>
          <w:szCs w:val="24"/>
        </w:rPr>
        <w:t>участи</w:t>
      </w:r>
      <w:r>
        <w:rPr>
          <w:szCs w:val="24"/>
        </w:rPr>
        <w:t>я</w:t>
      </w:r>
      <w:r w:rsidRPr="00484B12">
        <w:rPr>
          <w:szCs w:val="24"/>
        </w:rPr>
        <w:t xml:space="preserve"> в Международном профессиональном конкурсе НОПРИЗ на лучший проект </w:t>
      </w:r>
      <w:r>
        <w:rPr>
          <w:szCs w:val="24"/>
        </w:rPr>
        <w:t>–</w:t>
      </w:r>
      <w:r w:rsidRPr="00484B12">
        <w:rPr>
          <w:szCs w:val="24"/>
        </w:rPr>
        <w:t xml:space="preserve"> 202</w:t>
      </w:r>
      <w:r w:rsidR="00395767">
        <w:rPr>
          <w:szCs w:val="24"/>
        </w:rPr>
        <w:t>3</w:t>
      </w:r>
      <w:r>
        <w:rPr>
          <w:szCs w:val="24"/>
        </w:rPr>
        <w:t>.</w:t>
      </w:r>
    </w:p>
    <w:p w14:paraId="00B997C1" w14:textId="77777777" w:rsidR="00484B12" w:rsidRDefault="00484B12" w:rsidP="00905FD0">
      <w:pPr>
        <w:widowControl w:val="0"/>
        <w:spacing w:after="0"/>
        <w:ind w:firstLine="567"/>
        <w:jc w:val="both"/>
        <w:rPr>
          <w:szCs w:val="24"/>
        </w:rPr>
      </w:pPr>
    </w:p>
    <w:p w14:paraId="5BE9BE05" w14:textId="77777777" w:rsidR="007A2C37" w:rsidRPr="00B5790B" w:rsidRDefault="007A2C37" w:rsidP="00B5790B">
      <w:pPr>
        <w:widowControl w:val="0"/>
        <w:spacing w:after="0"/>
        <w:ind w:firstLine="567"/>
        <w:jc w:val="center"/>
        <w:rPr>
          <w:b/>
          <w:szCs w:val="24"/>
        </w:rPr>
      </w:pPr>
    </w:p>
    <w:p w14:paraId="312BBC81" w14:textId="77777777" w:rsidR="003A6767" w:rsidRDefault="002F325B" w:rsidP="00B5790B">
      <w:pPr>
        <w:widowControl w:val="0"/>
        <w:spacing w:after="0"/>
        <w:ind w:firstLine="567"/>
        <w:jc w:val="both"/>
        <w:rPr>
          <w:b/>
          <w:spacing w:val="-4"/>
          <w:szCs w:val="24"/>
        </w:rPr>
      </w:pPr>
      <w:r w:rsidRPr="00B5790B">
        <w:rPr>
          <w:b/>
          <w:spacing w:val="-4"/>
          <w:szCs w:val="24"/>
        </w:rPr>
        <w:t xml:space="preserve">Повседневные </w:t>
      </w:r>
      <w:r w:rsidR="00F717AD" w:rsidRPr="00B5790B">
        <w:rPr>
          <w:b/>
          <w:spacing w:val="-4"/>
          <w:szCs w:val="24"/>
        </w:rPr>
        <w:t>задачи и статистика их выполнения:</w:t>
      </w:r>
    </w:p>
    <w:p w14:paraId="688C7A91" w14:textId="77777777" w:rsidR="00F46BD0" w:rsidRPr="00B5790B" w:rsidRDefault="00F46BD0" w:rsidP="00B5790B">
      <w:pPr>
        <w:widowControl w:val="0"/>
        <w:spacing w:after="0"/>
        <w:ind w:firstLine="567"/>
        <w:jc w:val="both"/>
        <w:rPr>
          <w:b/>
          <w:spacing w:val="-4"/>
          <w:szCs w:val="24"/>
        </w:rPr>
      </w:pPr>
    </w:p>
    <w:p w14:paraId="67631826" w14:textId="71792592" w:rsidR="00D06EE6" w:rsidRDefault="0055781F" w:rsidP="00B5790B">
      <w:pPr>
        <w:widowControl w:val="0"/>
        <w:spacing w:after="0"/>
        <w:ind w:firstLine="567"/>
        <w:jc w:val="both"/>
        <w:rPr>
          <w:szCs w:val="24"/>
        </w:rPr>
      </w:pPr>
      <w:r w:rsidRPr="00B5790B">
        <w:rPr>
          <w:spacing w:val="-4"/>
          <w:szCs w:val="24"/>
        </w:rPr>
        <w:t>1)</w:t>
      </w:r>
      <w:r w:rsidR="00AF2723" w:rsidRPr="00B5790B">
        <w:rPr>
          <w:spacing w:val="-4"/>
          <w:szCs w:val="24"/>
        </w:rPr>
        <w:t xml:space="preserve"> </w:t>
      </w:r>
      <w:r w:rsidR="002F0881">
        <w:rPr>
          <w:spacing w:val="-4"/>
          <w:szCs w:val="24"/>
        </w:rPr>
        <w:t>е</w:t>
      </w:r>
      <w:r w:rsidR="00AF2723" w:rsidRPr="00B5790B">
        <w:rPr>
          <w:spacing w:val="-4"/>
          <w:szCs w:val="24"/>
        </w:rPr>
        <w:t>же</w:t>
      </w:r>
      <w:r w:rsidR="003A6767" w:rsidRPr="00B5790B">
        <w:rPr>
          <w:spacing w:val="-4"/>
          <w:szCs w:val="24"/>
        </w:rPr>
        <w:t xml:space="preserve">дневный контроль и </w:t>
      </w:r>
      <w:r w:rsidR="008856C8" w:rsidRPr="00B5790B">
        <w:rPr>
          <w:spacing w:val="-4"/>
          <w:szCs w:val="24"/>
        </w:rPr>
        <w:t xml:space="preserve">исполнение законодательства об информационной открытости </w:t>
      </w:r>
      <w:r w:rsidR="006140B4" w:rsidRPr="00B5790B">
        <w:rPr>
          <w:spacing w:val="-4"/>
          <w:szCs w:val="24"/>
        </w:rPr>
        <w:t xml:space="preserve">в </w:t>
      </w:r>
      <w:r w:rsidR="002F0881">
        <w:rPr>
          <w:spacing w:val="-4"/>
          <w:szCs w:val="24"/>
        </w:rPr>
        <w:t>Ассоциации</w:t>
      </w:r>
      <w:r w:rsidR="00AF2723" w:rsidRPr="00B5790B">
        <w:rPr>
          <w:spacing w:val="-4"/>
          <w:szCs w:val="24"/>
        </w:rPr>
        <w:t>, в т.ч. контроль и своевременное обновление информации на сайте и в реестре членов (в части касающейся)</w:t>
      </w:r>
      <w:r w:rsidR="00023825" w:rsidRPr="00B5790B">
        <w:rPr>
          <w:spacing w:val="-4"/>
          <w:szCs w:val="24"/>
        </w:rPr>
        <w:t xml:space="preserve">, публикация информации о деятельности </w:t>
      </w:r>
      <w:r w:rsidR="002F0881">
        <w:rPr>
          <w:spacing w:val="-4"/>
          <w:szCs w:val="24"/>
        </w:rPr>
        <w:t>Ассоциации</w:t>
      </w:r>
      <w:r w:rsidR="00023825" w:rsidRPr="00B5790B">
        <w:rPr>
          <w:spacing w:val="-4"/>
          <w:szCs w:val="24"/>
        </w:rPr>
        <w:t xml:space="preserve"> </w:t>
      </w:r>
      <w:r w:rsidR="0039558E" w:rsidRPr="00B5790B">
        <w:rPr>
          <w:spacing w:val="-4"/>
          <w:szCs w:val="24"/>
        </w:rPr>
        <w:t xml:space="preserve">на сайте и </w:t>
      </w:r>
      <w:r w:rsidR="00023825" w:rsidRPr="00B5790B">
        <w:rPr>
          <w:spacing w:val="-4"/>
          <w:szCs w:val="24"/>
        </w:rPr>
        <w:t>в социальн</w:t>
      </w:r>
      <w:r w:rsidR="00F46BD0">
        <w:rPr>
          <w:spacing w:val="-4"/>
          <w:szCs w:val="24"/>
        </w:rPr>
        <w:t>ых</w:t>
      </w:r>
      <w:r w:rsidR="00F42E27">
        <w:rPr>
          <w:spacing w:val="-4"/>
          <w:szCs w:val="24"/>
        </w:rPr>
        <w:t xml:space="preserve"> </w:t>
      </w:r>
      <w:r w:rsidR="00023825" w:rsidRPr="00B5790B">
        <w:rPr>
          <w:spacing w:val="-4"/>
          <w:szCs w:val="24"/>
        </w:rPr>
        <w:t>сет</w:t>
      </w:r>
      <w:r w:rsidR="00F46BD0">
        <w:rPr>
          <w:spacing w:val="-4"/>
          <w:szCs w:val="24"/>
        </w:rPr>
        <w:t>ях</w:t>
      </w:r>
      <w:r w:rsidRPr="00B5790B">
        <w:rPr>
          <w:spacing w:val="-4"/>
          <w:szCs w:val="24"/>
        </w:rPr>
        <w:t xml:space="preserve"> </w:t>
      </w:r>
      <w:r w:rsidR="00F46BD0">
        <w:rPr>
          <w:spacing w:val="-4"/>
          <w:szCs w:val="24"/>
          <w:lang w:val="en-US"/>
        </w:rPr>
        <w:t>Telegram</w:t>
      </w:r>
      <w:r w:rsidR="00F46BD0">
        <w:rPr>
          <w:spacing w:val="-4"/>
          <w:szCs w:val="24"/>
        </w:rPr>
        <w:t xml:space="preserve">, </w:t>
      </w:r>
      <w:r w:rsidR="00320BC6" w:rsidRPr="00B5790B">
        <w:rPr>
          <w:spacing w:val="-4"/>
          <w:szCs w:val="24"/>
        </w:rPr>
        <w:t>ВКонтакте</w:t>
      </w:r>
      <w:r w:rsidR="00D06EE6">
        <w:rPr>
          <w:spacing w:val="-4"/>
          <w:szCs w:val="24"/>
        </w:rPr>
        <w:t>;</w:t>
      </w:r>
    </w:p>
    <w:p w14:paraId="4DFF3819" w14:textId="053DCE92" w:rsidR="00320BC6" w:rsidRPr="00B5790B" w:rsidRDefault="00320BC6" w:rsidP="00B5790B">
      <w:pPr>
        <w:widowControl w:val="0"/>
        <w:spacing w:after="0"/>
        <w:ind w:firstLine="567"/>
        <w:jc w:val="both"/>
        <w:rPr>
          <w:szCs w:val="24"/>
        </w:rPr>
      </w:pPr>
      <w:r w:rsidRPr="00B5790B">
        <w:rPr>
          <w:szCs w:val="24"/>
        </w:rPr>
        <w:t>2)</w:t>
      </w:r>
      <w:r w:rsidR="002F0881">
        <w:rPr>
          <w:szCs w:val="24"/>
        </w:rPr>
        <w:t xml:space="preserve"> е</w:t>
      </w:r>
      <w:r w:rsidRPr="00B5790B">
        <w:rPr>
          <w:szCs w:val="24"/>
        </w:rPr>
        <w:t xml:space="preserve">жедневный мониторинг изменения отраслевого законодательства, а также информации о саморегулировании в строительной отрасли России: Мониторинг рассылок порталов Консультант, Гарант, </w:t>
      </w:r>
      <w:r w:rsidRPr="00B5790B">
        <w:rPr>
          <w:szCs w:val="24"/>
          <w:lang w:val="en-US"/>
        </w:rPr>
        <w:t>Regulation</w:t>
      </w:r>
      <w:r w:rsidRPr="00B5790B">
        <w:rPr>
          <w:szCs w:val="24"/>
        </w:rPr>
        <w:t>.</w:t>
      </w:r>
      <w:r w:rsidRPr="00B5790B">
        <w:rPr>
          <w:szCs w:val="24"/>
          <w:lang w:val="en-US"/>
        </w:rPr>
        <w:t>gov</w:t>
      </w:r>
      <w:r w:rsidRPr="00B5790B">
        <w:rPr>
          <w:szCs w:val="24"/>
        </w:rPr>
        <w:t>.</w:t>
      </w:r>
      <w:proofErr w:type="spellStart"/>
      <w:r w:rsidRPr="00B5790B">
        <w:rPr>
          <w:szCs w:val="24"/>
          <w:lang w:val="en-US"/>
        </w:rPr>
        <w:t>ru</w:t>
      </w:r>
      <w:proofErr w:type="spellEnd"/>
      <w:r w:rsidRPr="00B5790B">
        <w:rPr>
          <w:szCs w:val="24"/>
        </w:rPr>
        <w:t xml:space="preserve">, сайтов и каналов в социальных сетях Минстроя РФ, НОПРИЗ, Главгосэкспертизы России, Росреестра, </w:t>
      </w:r>
      <w:r w:rsidR="00DB4B7E">
        <w:rPr>
          <w:szCs w:val="24"/>
        </w:rPr>
        <w:t xml:space="preserve">Росстандарта, </w:t>
      </w:r>
      <w:r w:rsidRPr="00B5790B">
        <w:rPr>
          <w:szCs w:val="24"/>
        </w:rPr>
        <w:t xml:space="preserve">основных СМИ строительной отрасли и инженерных изысканий. иных сайтов, относящихся к строительной отрасли. Результаты мониторинга размещаются на сайте </w:t>
      </w:r>
      <w:r w:rsidR="00D06EE6">
        <w:rPr>
          <w:szCs w:val="24"/>
        </w:rPr>
        <w:t>Ассоциации</w:t>
      </w:r>
      <w:r w:rsidRPr="00B5790B">
        <w:rPr>
          <w:szCs w:val="24"/>
        </w:rPr>
        <w:t xml:space="preserve"> в новостной ленте;</w:t>
      </w:r>
    </w:p>
    <w:p w14:paraId="5685964C" w14:textId="64868E20" w:rsidR="00506688" w:rsidRPr="00B204D0" w:rsidRDefault="00506688" w:rsidP="00B5790B">
      <w:pPr>
        <w:widowControl w:val="0"/>
        <w:spacing w:after="0"/>
        <w:ind w:firstLine="567"/>
        <w:jc w:val="both"/>
        <w:rPr>
          <w:spacing w:val="-4"/>
          <w:szCs w:val="24"/>
        </w:rPr>
      </w:pPr>
      <w:r w:rsidRPr="00B204D0">
        <w:rPr>
          <w:spacing w:val="-4"/>
          <w:szCs w:val="24"/>
        </w:rPr>
        <w:t>В 202</w:t>
      </w:r>
      <w:r w:rsidR="006B3D1E" w:rsidRPr="00B204D0">
        <w:rPr>
          <w:spacing w:val="-4"/>
          <w:szCs w:val="24"/>
        </w:rPr>
        <w:t>3</w:t>
      </w:r>
      <w:r w:rsidRPr="00B204D0">
        <w:rPr>
          <w:spacing w:val="-4"/>
          <w:szCs w:val="24"/>
        </w:rPr>
        <w:t xml:space="preserve"> году на сайте размещено </w:t>
      </w:r>
      <w:r w:rsidR="00882DE2" w:rsidRPr="00B204D0">
        <w:rPr>
          <w:spacing w:val="-4"/>
          <w:szCs w:val="24"/>
        </w:rPr>
        <w:t xml:space="preserve">более </w:t>
      </w:r>
      <w:r w:rsidR="00B204D0" w:rsidRPr="00B204D0">
        <w:rPr>
          <w:spacing w:val="-4"/>
          <w:szCs w:val="24"/>
        </w:rPr>
        <w:t>250</w:t>
      </w:r>
      <w:r w:rsidR="00882DE2" w:rsidRPr="00B204D0">
        <w:rPr>
          <w:spacing w:val="-4"/>
          <w:szCs w:val="24"/>
        </w:rPr>
        <w:t xml:space="preserve"> </w:t>
      </w:r>
      <w:r w:rsidRPr="00B204D0">
        <w:rPr>
          <w:spacing w:val="-4"/>
          <w:szCs w:val="24"/>
        </w:rPr>
        <w:t>публикаци</w:t>
      </w:r>
      <w:r w:rsidR="008F7C6F" w:rsidRPr="00B204D0">
        <w:rPr>
          <w:spacing w:val="-4"/>
          <w:szCs w:val="24"/>
        </w:rPr>
        <w:t>й</w:t>
      </w:r>
      <w:r w:rsidRPr="00B204D0">
        <w:rPr>
          <w:spacing w:val="-4"/>
          <w:szCs w:val="24"/>
        </w:rPr>
        <w:t>, из них:</w:t>
      </w:r>
    </w:p>
    <w:p w14:paraId="5DE3BB86" w14:textId="389C31A4" w:rsidR="00506688" w:rsidRPr="00B204D0" w:rsidRDefault="00506688" w:rsidP="00D06EE6">
      <w:pPr>
        <w:pStyle w:val="ad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pacing w:val="-4"/>
          <w:sz w:val="24"/>
          <w:szCs w:val="24"/>
        </w:rPr>
      </w:pPr>
      <w:r w:rsidRPr="00B204D0">
        <w:rPr>
          <w:spacing w:val="-4"/>
          <w:sz w:val="24"/>
          <w:szCs w:val="24"/>
        </w:rPr>
        <w:t xml:space="preserve">отраслевые новости </w:t>
      </w:r>
      <w:r w:rsidR="00D06EE6" w:rsidRPr="00B204D0">
        <w:rPr>
          <w:spacing w:val="-4"/>
          <w:sz w:val="24"/>
          <w:szCs w:val="24"/>
        </w:rPr>
        <w:t>—</w:t>
      </w:r>
      <w:r w:rsidRPr="00B204D0">
        <w:rPr>
          <w:spacing w:val="-4"/>
          <w:sz w:val="24"/>
          <w:szCs w:val="24"/>
        </w:rPr>
        <w:t xml:space="preserve"> </w:t>
      </w:r>
      <w:r w:rsidR="00B204D0" w:rsidRPr="00B204D0">
        <w:rPr>
          <w:spacing w:val="-4"/>
          <w:sz w:val="24"/>
          <w:szCs w:val="24"/>
        </w:rPr>
        <w:t>182</w:t>
      </w:r>
      <w:r w:rsidRPr="00B204D0">
        <w:rPr>
          <w:spacing w:val="-4"/>
          <w:sz w:val="24"/>
          <w:szCs w:val="24"/>
        </w:rPr>
        <w:t>;</w:t>
      </w:r>
    </w:p>
    <w:p w14:paraId="049DDC53" w14:textId="39B7EC15" w:rsidR="00506688" w:rsidRPr="00B204D0" w:rsidRDefault="00506688" w:rsidP="00D06EE6">
      <w:pPr>
        <w:pStyle w:val="ad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pacing w:val="-4"/>
          <w:sz w:val="24"/>
          <w:szCs w:val="24"/>
        </w:rPr>
      </w:pPr>
      <w:r w:rsidRPr="00B204D0">
        <w:rPr>
          <w:spacing w:val="-4"/>
          <w:sz w:val="24"/>
          <w:szCs w:val="24"/>
        </w:rPr>
        <w:t xml:space="preserve">новости </w:t>
      </w:r>
      <w:r w:rsidR="00882DE2" w:rsidRPr="00B204D0">
        <w:rPr>
          <w:spacing w:val="-4"/>
          <w:sz w:val="24"/>
          <w:szCs w:val="24"/>
        </w:rPr>
        <w:t xml:space="preserve">Ассоциации </w:t>
      </w:r>
      <w:r w:rsidR="00D06EE6" w:rsidRPr="00B204D0">
        <w:rPr>
          <w:spacing w:val="-4"/>
          <w:sz w:val="24"/>
          <w:szCs w:val="24"/>
        </w:rPr>
        <w:t>—</w:t>
      </w:r>
      <w:r w:rsidRPr="00B204D0">
        <w:rPr>
          <w:spacing w:val="-4"/>
          <w:sz w:val="24"/>
          <w:szCs w:val="24"/>
        </w:rPr>
        <w:t xml:space="preserve"> </w:t>
      </w:r>
      <w:r w:rsidR="00B204D0" w:rsidRPr="00B204D0">
        <w:rPr>
          <w:spacing w:val="-4"/>
          <w:sz w:val="24"/>
          <w:szCs w:val="24"/>
        </w:rPr>
        <w:t>25</w:t>
      </w:r>
      <w:r w:rsidRPr="00B204D0">
        <w:rPr>
          <w:spacing w:val="-4"/>
          <w:sz w:val="24"/>
          <w:szCs w:val="24"/>
        </w:rPr>
        <w:t>;</w:t>
      </w:r>
    </w:p>
    <w:p w14:paraId="371A0B0F" w14:textId="6593A105" w:rsidR="008F7C6F" w:rsidRPr="00B204D0" w:rsidRDefault="008F7C6F" w:rsidP="00D06EE6">
      <w:pPr>
        <w:pStyle w:val="ad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pacing w:val="-4"/>
          <w:sz w:val="24"/>
          <w:szCs w:val="24"/>
        </w:rPr>
      </w:pPr>
      <w:r w:rsidRPr="00B204D0">
        <w:rPr>
          <w:spacing w:val="-4"/>
          <w:sz w:val="24"/>
          <w:szCs w:val="24"/>
        </w:rPr>
        <w:t xml:space="preserve">материалы о членах Ассоциации </w:t>
      </w:r>
      <w:r w:rsidR="00D06EE6" w:rsidRPr="00B204D0">
        <w:rPr>
          <w:spacing w:val="-4"/>
          <w:sz w:val="24"/>
          <w:szCs w:val="24"/>
        </w:rPr>
        <w:t>—</w:t>
      </w:r>
      <w:r w:rsidRPr="00B204D0">
        <w:rPr>
          <w:spacing w:val="-4"/>
          <w:sz w:val="24"/>
          <w:szCs w:val="24"/>
        </w:rPr>
        <w:t xml:space="preserve"> </w:t>
      </w:r>
      <w:r w:rsidR="00B204D0" w:rsidRPr="00B204D0">
        <w:rPr>
          <w:spacing w:val="-4"/>
          <w:sz w:val="24"/>
          <w:szCs w:val="24"/>
        </w:rPr>
        <w:t>33</w:t>
      </w:r>
      <w:r w:rsidRPr="00B204D0">
        <w:rPr>
          <w:spacing w:val="-4"/>
          <w:sz w:val="24"/>
          <w:szCs w:val="24"/>
        </w:rPr>
        <w:t>;</w:t>
      </w:r>
    </w:p>
    <w:p w14:paraId="7D270D0C" w14:textId="14C92828" w:rsidR="00506688" w:rsidRPr="00B204D0" w:rsidRDefault="008F7C6F" w:rsidP="00D06EE6">
      <w:pPr>
        <w:pStyle w:val="ad"/>
        <w:widowControl w:val="0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pacing w:val="-4"/>
          <w:sz w:val="24"/>
          <w:szCs w:val="24"/>
        </w:rPr>
      </w:pPr>
      <w:r w:rsidRPr="00B204D0">
        <w:rPr>
          <w:spacing w:val="-4"/>
          <w:sz w:val="24"/>
          <w:szCs w:val="24"/>
        </w:rPr>
        <w:t xml:space="preserve">мероприятия </w:t>
      </w:r>
      <w:r w:rsidR="00D06EE6" w:rsidRPr="00B204D0">
        <w:rPr>
          <w:spacing w:val="-4"/>
          <w:sz w:val="24"/>
          <w:szCs w:val="24"/>
        </w:rPr>
        <w:t>—</w:t>
      </w:r>
      <w:r w:rsidRPr="00B204D0">
        <w:rPr>
          <w:spacing w:val="-4"/>
          <w:sz w:val="24"/>
          <w:szCs w:val="24"/>
        </w:rPr>
        <w:t xml:space="preserve"> </w:t>
      </w:r>
      <w:r w:rsidR="00B204D0" w:rsidRPr="00B204D0">
        <w:rPr>
          <w:spacing w:val="-4"/>
          <w:sz w:val="24"/>
          <w:szCs w:val="24"/>
        </w:rPr>
        <w:t>10</w:t>
      </w:r>
      <w:r w:rsidRPr="00B204D0">
        <w:rPr>
          <w:spacing w:val="-4"/>
          <w:sz w:val="24"/>
          <w:szCs w:val="24"/>
        </w:rPr>
        <w:t>.</w:t>
      </w:r>
    </w:p>
    <w:p w14:paraId="5E2C73F4" w14:textId="77777777" w:rsidR="00D97F88" w:rsidRDefault="00D97F88" w:rsidP="00B5790B">
      <w:pPr>
        <w:pStyle w:val="ad"/>
        <w:widowControl w:val="0"/>
        <w:ind w:left="0" w:firstLine="567"/>
        <w:jc w:val="both"/>
        <w:rPr>
          <w:spacing w:val="-4"/>
          <w:sz w:val="24"/>
          <w:szCs w:val="24"/>
          <w:highlight w:val="yellow"/>
        </w:rPr>
      </w:pPr>
    </w:p>
    <w:p w14:paraId="6F44B6BD" w14:textId="4FA33F5C" w:rsidR="00F46BD0" w:rsidRPr="00B5790B" w:rsidRDefault="00F46BD0" w:rsidP="00B5790B">
      <w:pPr>
        <w:pStyle w:val="ad"/>
        <w:widowControl w:val="0"/>
        <w:ind w:left="0" w:firstLine="567"/>
        <w:jc w:val="both"/>
        <w:rPr>
          <w:spacing w:val="-4"/>
          <w:sz w:val="24"/>
          <w:szCs w:val="24"/>
          <w:highlight w:val="yellow"/>
        </w:rPr>
      </w:pPr>
      <w:r w:rsidRPr="00F46BD0">
        <w:rPr>
          <w:spacing w:val="-4"/>
          <w:sz w:val="24"/>
          <w:szCs w:val="24"/>
        </w:rPr>
        <w:lastRenderedPageBreak/>
        <w:t xml:space="preserve">3) ежемесячный мониторинг </w:t>
      </w:r>
      <w:r>
        <w:rPr>
          <w:spacing w:val="-4"/>
          <w:sz w:val="24"/>
          <w:szCs w:val="24"/>
        </w:rPr>
        <w:t xml:space="preserve">изменений в нормативно-техническом регулировании: об утверждении и публикации вновь принятых ГОСТ Р, ГОСТ, сводов правил, поправок и изменений к ним, о размещении для обсуждения проектов </w:t>
      </w:r>
      <w:r w:rsidRPr="00F46BD0">
        <w:rPr>
          <w:spacing w:val="-4"/>
          <w:sz w:val="24"/>
          <w:szCs w:val="24"/>
        </w:rPr>
        <w:t xml:space="preserve">новых </w:t>
      </w:r>
      <w:r>
        <w:rPr>
          <w:spacing w:val="-4"/>
          <w:sz w:val="24"/>
          <w:szCs w:val="24"/>
        </w:rPr>
        <w:t>ГОСТ Р, ГОСТ, сводов правил, изменений к действующим;</w:t>
      </w:r>
    </w:p>
    <w:p w14:paraId="50C4958C" w14:textId="44C286DC" w:rsidR="00F717AD" w:rsidRPr="00B5790B" w:rsidRDefault="00F46BD0" w:rsidP="00B5790B">
      <w:pPr>
        <w:widowControl w:val="0"/>
        <w:spacing w:after="0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>4</w:t>
      </w:r>
      <w:r w:rsidR="00C40E69" w:rsidRPr="00B5790B">
        <w:rPr>
          <w:spacing w:val="-4"/>
          <w:szCs w:val="24"/>
        </w:rPr>
        <w:t xml:space="preserve">) проведение </w:t>
      </w:r>
      <w:r w:rsidR="002C2B9B" w:rsidRPr="00B5790B">
        <w:rPr>
          <w:spacing w:val="-4"/>
          <w:szCs w:val="24"/>
        </w:rPr>
        <w:t>в ноябре 202</w:t>
      </w:r>
      <w:r w:rsidR="006B3D1E">
        <w:rPr>
          <w:spacing w:val="-4"/>
          <w:szCs w:val="24"/>
        </w:rPr>
        <w:t>3</w:t>
      </w:r>
      <w:r w:rsidR="002C2B9B" w:rsidRPr="00B5790B">
        <w:rPr>
          <w:spacing w:val="-4"/>
          <w:szCs w:val="24"/>
        </w:rPr>
        <w:t xml:space="preserve"> </w:t>
      </w:r>
      <w:r w:rsidR="005451CE" w:rsidRPr="00B5790B">
        <w:rPr>
          <w:spacing w:val="-4"/>
          <w:szCs w:val="24"/>
        </w:rPr>
        <w:t xml:space="preserve">года </w:t>
      </w:r>
      <w:r w:rsidR="00C40E69" w:rsidRPr="00B5790B">
        <w:rPr>
          <w:spacing w:val="-4"/>
          <w:szCs w:val="24"/>
        </w:rPr>
        <w:t xml:space="preserve">анализа деятельности членов </w:t>
      </w:r>
      <w:r w:rsidR="00D06EE6">
        <w:rPr>
          <w:spacing w:val="-4"/>
          <w:szCs w:val="24"/>
        </w:rPr>
        <w:t>Ассоциации</w:t>
      </w:r>
      <w:r w:rsidR="00D06EE6" w:rsidRPr="00B5790B">
        <w:rPr>
          <w:spacing w:val="-4"/>
          <w:szCs w:val="24"/>
        </w:rPr>
        <w:t xml:space="preserve"> </w:t>
      </w:r>
      <w:r w:rsidR="00C40E69" w:rsidRPr="00B5790B">
        <w:rPr>
          <w:spacing w:val="-4"/>
          <w:szCs w:val="24"/>
        </w:rPr>
        <w:t>за 20</w:t>
      </w:r>
      <w:r w:rsidR="00D26B6F" w:rsidRPr="00B5790B">
        <w:rPr>
          <w:spacing w:val="-4"/>
          <w:szCs w:val="24"/>
        </w:rPr>
        <w:t>2</w:t>
      </w:r>
      <w:r w:rsidR="006B3D1E">
        <w:rPr>
          <w:spacing w:val="-4"/>
          <w:szCs w:val="24"/>
        </w:rPr>
        <w:t>2</w:t>
      </w:r>
      <w:r w:rsidR="00C40E69" w:rsidRPr="00B5790B">
        <w:rPr>
          <w:spacing w:val="-4"/>
          <w:szCs w:val="24"/>
        </w:rPr>
        <w:t xml:space="preserve"> год</w:t>
      </w:r>
      <w:r w:rsidR="002C2B9B" w:rsidRPr="00B5790B">
        <w:rPr>
          <w:spacing w:val="-4"/>
          <w:szCs w:val="24"/>
        </w:rPr>
        <w:t xml:space="preserve"> и частично за 202</w:t>
      </w:r>
      <w:r w:rsidR="006B3D1E">
        <w:rPr>
          <w:spacing w:val="-4"/>
          <w:szCs w:val="24"/>
        </w:rPr>
        <w:t>3</w:t>
      </w:r>
      <w:r w:rsidR="002C2B9B" w:rsidRPr="00B5790B">
        <w:rPr>
          <w:spacing w:val="-4"/>
          <w:szCs w:val="24"/>
        </w:rPr>
        <w:t> год</w:t>
      </w:r>
      <w:r w:rsidR="00C40E69" w:rsidRPr="00B5790B">
        <w:rPr>
          <w:spacing w:val="-4"/>
          <w:szCs w:val="24"/>
        </w:rPr>
        <w:t xml:space="preserve">, </w:t>
      </w:r>
      <w:r w:rsidR="00B57866" w:rsidRPr="00B5790B">
        <w:rPr>
          <w:spacing w:val="-4"/>
          <w:szCs w:val="24"/>
        </w:rPr>
        <w:t xml:space="preserve">сбор от </w:t>
      </w:r>
      <w:r w:rsidR="006B3D1E">
        <w:rPr>
          <w:spacing w:val="-4"/>
          <w:szCs w:val="24"/>
        </w:rPr>
        <w:t xml:space="preserve">кураторов членов СРО </w:t>
      </w:r>
      <w:r w:rsidR="00B57866" w:rsidRPr="00B5790B">
        <w:rPr>
          <w:spacing w:val="-4"/>
          <w:szCs w:val="24"/>
        </w:rPr>
        <w:t>и объединение данных из отчетов в единой базе данных,</w:t>
      </w:r>
      <w:r w:rsidR="00D26B6F" w:rsidRPr="00B5790B">
        <w:rPr>
          <w:spacing w:val="-4"/>
          <w:szCs w:val="24"/>
        </w:rPr>
        <w:t xml:space="preserve"> </w:t>
      </w:r>
      <w:r w:rsidR="006B3D1E">
        <w:rPr>
          <w:spacing w:val="-4"/>
          <w:szCs w:val="24"/>
        </w:rPr>
        <w:t>а также из</w:t>
      </w:r>
      <w:r w:rsidR="00D26B6F" w:rsidRPr="00B5790B">
        <w:rPr>
          <w:spacing w:val="-4"/>
          <w:szCs w:val="24"/>
        </w:rPr>
        <w:t xml:space="preserve"> Модуля контроля ОДО в программном обеспечении ООО «Интелкон» «СРО реестр»,</w:t>
      </w:r>
      <w:r w:rsidR="00B57866" w:rsidRPr="00B5790B">
        <w:rPr>
          <w:spacing w:val="-4"/>
          <w:szCs w:val="24"/>
        </w:rPr>
        <w:t xml:space="preserve"> контроль корректности заполнения базы данных</w:t>
      </w:r>
      <w:r w:rsidR="00F42E27">
        <w:rPr>
          <w:spacing w:val="-4"/>
          <w:szCs w:val="24"/>
        </w:rPr>
        <w:t>,</w:t>
      </w:r>
      <w:r w:rsidR="00023B54" w:rsidRPr="00B5790B">
        <w:rPr>
          <w:spacing w:val="-4"/>
          <w:szCs w:val="24"/>
        </w:rPr>
        <w:t xml:space="preserve"> </w:t>
      </w:r>
      <w:r w:rsidR="00F42E27">
        <w:rPr>
          <w:spacing w:val="-4"/>
          <w:szCs w:val="24"/>
        </w:rPr>
        <w:t>проведение необходимых корректировок</w:t>
      </w:r>
      <w:r w:rsidR="002C2B9B" w:rsidRPr="00B5790B">
        <w:rPr>
          <w:spacing w:val="-4"/>
          <w:szCs w:val="24"/>
        </w:rPr>
        <w:t>;</w:t>
      </w:r>
    </w:p>
    <w:p w14:paraId="3274AF03" w14:textId="75BC88F9" w:rsidR="00FD435E" w:rsidRPr="00B5790B" w:rsidRDefault="00F46BD0" w:rsidP="00B5790B">
      <w:pPr>
        <w:widowControl w:val="0"/>
        <w:spacing w:after="0"/>
        <w:ind w:firstLine="567"/>
        <w:jc w:val="both"/>
        <w:rPr>
          <w:szCs w:val="24"/>
        </w:rPr>
      </w:pPr>
      <w:r>
        <w:rPr>
          <w:spacing w:val="-4"/>
          <w:szCs w:val="24"/>
        </w:rPr>
        <w:t>5</w:t>
      </w:r>
      <w:r w:rsidR="00FD435E" w:rsidRPr="00B5790B">
        <w:rPr>
          <w:spacing w:val="-4"/>
          <w:szCs w:val="24"/>
        </w:rPr>
        <w:t>)</w:t>
      </w:r>
      <w:r w:rsidR="00AF2723" w:rsidRPr="00B5790B">
        <w:rPr>
          <w:spacing w:val="-4"/>
          <w:szCs w:val="24"/>
        </w:rPr>
        <w:t xml:space="preserve"> </w:t>
      </w:r>
      <w:r w:rsidR="002C2B9B" w:rsidRPr="00B5790B">
        <w:rPr>
          <w:szCs w:val="24"/>
        </w:rPr>
        <w:t xml:space="preserve">публикация </w:t>
      </w:r>
      <w:r w:rsidR="005107F0" w:rsidRPr="00B5790B">
        <w:rPr>
          <w:szCs w:val="24"/>
        </w:rPr>
        <w:t xml:space="preserve">информации </w:t>
      </w:r>
      <w:r w:rsidR="00B57866" w:rsidRPr="00B5790B">
        <w:rPr>
          <w:szCs w:val="24"/>
        </w:rPr>
        <w:t xml:space="preserve">от </w:t>
      </w:r>
      <w:r w:rsidR="005107F0" w:rsidRPr="00B5790B">
        <w:rPr>
          <w:szCs w:val="24"/>
        </w:rPr>
        <w:t xml:space="preserve">членов </w:t>
      </w:r>
      <w:r w:rsidR="00D06EE6">
        <w:rPr>
          <w:spacing w:val="-4"/>
          <w:szCs w:val="24"/>
        </w:rPr>
        <w:t>Ассоциации</w:t>
      </w:r>
      <w:r w:rsidR="00D06EE6" w:rsidRPr="00B5790B">
        <w:rPr>
          <w:szCs w:val="24"/>
        </w:rPr>
        <w:t xml:space="preserve"> </w:t>
      </w:r>
      <w:r w:rsidR="005107F0" w:rsidRPr="00B5790B">
        <w:rPr>
          <w:szCs w:val="24"/>
        </w:rPr>
        <w:t>о</w:t>
      </w:r>
      <w:r w:rsidR="00B57866" w:rsidRPr="00B5790B">
        <w:rPr>
          <w:szCs w:val="24"/>
        </w:rPr>
        <w:t xml:space="preserve"> </w:t>
      </w:r>
      <w:r w:rsidR="006140B4" w:rsidRPr="00B5790B">
        <w:rPr>
          <w:szCs w:val="24"/>
        </w:rPr>
        <w:t xml:space="preserve">своей </w:t>
      </w:r>
      <w:r w:rsidR="005107F0" w:rsidRPr="00B5790B">
        <w:rPr>
          <w:szCs w:val="24"/>
        </w:rPr>
        <w:t xml:space="preserve">деятельности </w:t>
      </w:r>
      <w:r w:rsidR="006140B4" w:rsidRPr="00B5790B">
        <w:rPr>
          <w:szCs w:val="24"/>
        </w:rPr>
        <w:t xml:space="preserve">и достижениях </w:t>
      </w:r>
      <w:r w:rsidR="005107F0" w:rsidRPr="00B5790B">
        <w:rPr>
          <w:szCs w:val="24"/>
        </w:rPr>
        <w:t>в сфере инженерных изысканий</w:t>
      </w:r>
      <w:r w:rsidR="006140B4" w:rsidRPr="00B5790B">
        <w:rPr>
          <w:szCs w:val="24"/>
        </w:rPr>
        <w:t>,</w:t>
      </w:r>
      <w:r w:rsidR="005107F0" w:rsidRPr="00B5790B">
        <w:rPr>
          <w:szCs w:val="24"/>
        </w:rPr>
        <w:t xml:space="preserve"> </w:t>
      </w:r>
      <w:r w:rsidR="006140B4" w:rsidRPr="00B5790B">
        <w:rPr>
          <w:szCs w:val="24"/>
        </w:rPr>
        <w:t>государственных и муниципальных закупках</w:t>
      </w:r>
      <w:r w:rsidR="00AF2723" w:rsidRPr="00B5790B">
        <w:rPr>
          <w:szCs w:val="24"/>
        </w:rPr>
        <w:t xml:space="preserve"> в целях обеспечения единого информационного поля для содействия членам </w:t>
      </w:r>
      <w:r w:rsidR="00D06EE6">
        <w:rPr>
          <w:spacing w:val="-4"/>
          <w:szCs w:val="24"/>
        </w:rPr>
        <w:t>Ассоциации</w:t>
      </w:r>
      <w:r w:rsidR="00D06EE6" w:rsidRPr="00B5790B">
        <w:rPr>
          <w:szCs w:val="24"/>
        </w:rPr>
        <w:t xml:space="preserve"> </w:t>
      </w:r>
      <w:r w:rsidR="00AF2723" w:rsidRPr="00B5790B">
        <w:rPr>
          <w:szCs w:val="24"/>
        </w:rPr>
        <w:t>в расширении и развитии их предпринимательской деятельности</w:t>
      </w:r>
      <w:r w:rsidR="00D253EE" w:rsidRPr="00B5790B">
        <w:rPr>
          <w:szCs w:val="24"/>
        </w:rPr>
        <w:t>, информации о продаже оборудования и т.п.</w:t>
      </w:r>
      <w:r w:rsidR="00F717AD" w:rsidRPr="00B5790B">
        <w:rPr>
          <w:szCs w:val="24"/>
        </w:rPr>
        <w:t xml:space="preserve"> (проводится на заявительной основе со стороны членов)</w:t>
      </w:r>
      <w:r w:rsidR="00743A34" w:rsidRPr="00B5790B">
        <w:rPr>
          <w:szCs w:val="24"/>
        </w:rPr>
        <w:t>;</w:t>
      </w:r>
      <w:r w:rsidR="006140B4" w:rsidRPr="00B5790B">
        <w:rPr>
          <w:szCs w:val="24"/>
        </w:rPr>
        <w:t xml:space="preserve"> </w:t>
      </w:r>
    </w:p>
    <w:p w14:paraId="3A85517F" w14:textId="5CDFBD9A" w:rsidR="009C392E" w:rsidRPr="00B5790B" w:rsidRDefault="00F46BD0" w:rsidP="00B5790B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>6</w:t>
      </w:r>
      <w:r w:rsidR="00FD435E" w:rsidRPr="00B5790B">
        <w:rPr>
          <w:szCs w:val="24"/>
        </w:rPr>
        <w:t>)</w:t>
      </w:r>
      <w:r w:rsidR="00AF2723" w:rsidRPr="00B5790B">
        <w:rPr>
          <w:szCs w:val="24"/>
        </w:rPr>
        <w:t xml:space="preserve"> обеспечение взаимодействия с НОПРИЗ</w:t>
      </w:r>
      <w:r w:rsidR="00174276">
        <w:rPr>
          <w:szCs w:val="24"/>
        </w:rPr>
        <w:t>,</w:t>
      </w:r>
      <w:r w:rsidR="00AF2723" w:rsidRPr="00B5790B">
        <w:rPr>
          <w:szCs w:val="24"/>
        </w:rPr>
        <w:t xml:space="preserve"> оформлени</w:t>
      </w:r>
      <w:r w:rsidR="00174276">
        <w:rPr>
          <w:szCs w:val="24"/>
        </w:rPr>
        <w:t>е</w:t>
      </w:r>
      <w:r w:rsidR="00AF2723" w:rsidRPr="00B5790B">
        <w:rPr>
          <w:szCs w:val="24"/>
        </w:rPr>
        <w:t xml:space="preserve"> наградных материалов заслуженным работникам членов </w:t>
      </w:r>
      <w:r w:rsidR="00D06EE6">
        <w:rPr>
          <w:spacing w:val="-4"/>
          <w:szCs w:val="24"/>
        </w:rPr>
        <w:t>Ассоциации</w:t>
      </w:r>
      <w:r w:rsidR="00D06EE6">
        <w:rPr>
          <w:szCs w:val="24"/>
        </w:rPr>
        <w:t xml:space="preserve">: </w:t>
      </w:r>
      <w:r w:rsidR="007E320D" w:rsidRPr="00B5790B">
        <w:rPr>
          <w:szCs w:val="24"/>
        </w:rPr>
        <w:t xml:space="preserve">награды НОПРИЗ </w:t>
      </w:r>
      <w:r w:rsidR="00D06EE6">
        <w:rPr>
          <w:szCs w:val="24"/>
        </w:rPr>
        <w:t>—</w:t>
      </w:r>
      <w:r w:rsidR="007E320D" w:rsidRPr="00B5790B">
        <w:rPr>
          <w:szCs w:val="24"/>
        </w:rPr>
        <w:t xml:space="preserve"> </w:t>
      </w:r>
      <w:r w:rsidR="006B3D1E">
        <w:rPr>
          <w:szCs w:val="24"/>
        </w:rPr>
        <w:t>146</w:t>
      </w:r>
      <w:r w:rsidR="007E320D" w:rsidRPr="00B5790B">
        <w:rPr>
          <w:szCs w:val="24"/>
        </w:rPr>
        <w:t xml:space="preserve">, награды </w:t>
      </w:r>
      <w:r w:rsidR="00D06EE6">
        <w:rPr>
          <w:szCs w:val="24"/>
        </w:rPr>
        <w:t>Центризыскания</w:t>
      </w:r>
      <w:r w:rsidR="007E320D" w:rsidRPr="00B5790B">
        <w:rPr>
          <w:szCs w:val="24"/>
        </w:rPr>
        <w:t xml:space="preserve"> </w:t>
      </w:r>
      <w:r w:rsidR="00D06EE6">
        <w:rPr>
          <w:szCs w:val="24"/>
        </w:rPr>
        <w:t>—</w:t>
      </w:r>
      <w:r w:rsidR="007E320D" w:rsidRPr="00B5790B">
        <w:rPr>
          <w:szCs w:val="24"/>
        </w:rPr>
        <w:t xml:space="preserve"> </w:t>
      </w:r>
      <w:r w:rsidR="006B3D1E">
        <w:rPr>
          <w:szCs w:val="24"/>
        </w:rPr>
        <w:t>98</w:t>
      </w:r>
      <w:r w:rsidR="00842550" w:rsidRPr="00B5790B">
        <w:rPr>
          <w:szCs w:val="24"/>
        </w:rPr>
        <w:t>;</w:t>
      </w:r>
    </w:p>
    <w:p w14:paraId="010B0E76" w14:textId="0E79B49C" w:rsidR="00D10553" w:rsidRPr="00B5790B" w:rsidRDefault="00F46BD0" w:rsidP="00B5790B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>7</w:t>
      </w:r>
      <w:r w:rsidR="00D10553" w:rsidRPr="00B5790B">
        <w:rPr>
          <w:szCs w:val="24"/>
        </w:rPr>
        <w:t xml:space="preserve">) </w:t>
      </w:r>
      <w:r w:rsidR="00174276">
        <w:rPr>
          <w:szCs w:val="24"/>
        </w:rPr>
        <w:t xml:space="preserve">ведение </w:t>
      </w:r>
      <w:r w:rsidR="00174276" w:rsidRPr="00B5790B">
        <w:rPr>
          <w:szCs w:val="24"/>
        </w:rPr>
        <w:t>реестр</w:t>
      </w:r>
      <w:r w:rsidR="00174276">
        <w:rPr>
          <w:szCs w:val="24"/>
        </w:rPr>
        <w:t>а</w:t>
      </w:r>
      <w:r w:rsidR="00174276" w:rsidRPr="00B5790B">
        <w:rPr>
          <w:szCs w:val="24"/>
        </w:rPr>
        <w:t xml:space="preserve"> членов </w:t>
      </w:r>
      <w:r w:rsidR="00174276">
        <w:rPr>
          <w:spacing w:val="-4"/>
          <w:szCs w:val="24"/>
        </w:rPr>
        <w:t>Ассоциации</w:t>
      </w:r>
      <w:r w:rsidR="00174276" w:rsidRPr="00B5790B">
        <w:rPr>
          <w:szCs w:val="24"/>
        </w:rPr>
        <w:t xml:space="preserve"> </w:t>
      </w:r>
      <w:r w:rsidR="006F7671" w:rsidRPr="00B5790B">
        <w:rPr>
          <w:szCs w:val="24"/>
        </w:rPr>
        <w:t xml:space="preserve">в </w:t>
      </w:r>
      <w:r w:rsidR="00174276">
        <w:rPr>
          <w:szCs w:val="24"/>
        </w:rPr>
        <w:t xml:space="preserve">составе </w:t>
      </w:r>
      <w:r w:rsidR="00174276" w:rsidRPr="00174276">
        <w:rPr>
          <w:szCs w:val="24"/>
        </w:rPr>
        <w:t>Един</w:t>
      </w:r>
      <w:r w:rsidR="00174276">
        <w:rPr>
          <w:szCs w:val="24"/>
        </w:rPr>
        <w:t>ого</w:t>
      </w:r>
      <w:r w:rsidR="00174276" w:rsidRPr="00174276">
        <w:rPr>
          <w:szCs w:val="24"/>
        </w:rPr>
        <w:t xml:space="preserve"> реестр</w:t>
      </w:r>
      <w:r w:rsidR="00174276">
        <w:rPr>
          <w:szCs w:val="24"/>
        </w:rPr>
        <w:t>а</w:t>
      </w:r>
      <w:r w:rsidR="00174276" w:rsidRPr="00174276">
        <w:rPr>
          <w:szCs w:val="24"/>
        </w:rPr>
        <w:t xml:space="preserve"> сведений о членах саморегулируемых организаций и их обязательствах </w:t>
      </w:r>
      <w:r w:rsidR="00174276">
        <w:rPr>
          <w:szCs w:val="24"/>
        </w:rPr>
        <w:t xml:space="preserve">в </w:t>
      </w:r>
      <w:r w:rsidR="006F7671" w:rsidRPr="00B5790B">
        <w:rPr>
          <w:szCs w:val="24"/>
        </w:rPr>
        <w:t>НОПРИЗ</w:t>
      </w:r>
      <w:r w:rsidR="00174276">
        <w:rPr>
          <w:szCs w:val="24"/>
        </w:rPr>
        <w:t>:</w:t>
      </w:r>
      <w:r w:rsidR="006F7671" w:rsidRPr="00B5790B">
        <w:rPr>
          <w:szCs w:val="24"/>
        </w:rPr>
        <w:t xml:space="preserve"> </w:t>
      </w:r>
      <w:r w:rsidR="00174276">
        <w:rPr>
          <w:szCs w:val="24"/>
        </w:rPr>
        <w:t xml:space="preserve">внесение текущих изменений в </w:t>
      </w:r>
      <w:r w:rsidR="00174276" w:rsidRPr="00B5790B">
        <w:rPr>
          <w:spacing w:val="-4"/>
          <w:szCs w:val="24"/>
        </w:rPr>
        <w:t>программном обеспечении ООО «Интелкон» «СРО реестр»</w:t>
      </w:r>
      <w:r w:rsidR="00174276">
        <w:rPr>
          <w:spacing w:val="-4"/>
          <w:szCs w:val="24"/>
        </w:rPr>
        <w:t>,</w:t>
      </w:r>
      <w:r w:rsidR="00174276">
        <w:rPr>
          <w:szCs w:val="24"/>
        </w:rPr>
        <w:t xml:space="preserve"> ежедневная </w:t>
      </w:r>
      <w:r w:rsidR="006F7671" w:rsidRPr="00B5790B">
        <w:rPr>
          <w:szCs w:val="24"/>
        </w:rPr>
        <w:t>выгрузка</w:t>
      </w:r>
      <w:r w:rsidR="00174276">
        <w:rPr>
          <w:szCs w:val="24"/>
        </w:rPr>
        <w:t xml:space="preserve"> в НОПРИЗ</w:t>
      </w:r>
      <w:r w:rsidR="00D10553" w:rsidRPr="00B5790B">
        <w:rPr>
          <w:szCs w:val="24"/>
        </w:rPr>
        <w:t>, взаимодействие по исправлению замечаний и просьб НОПРИЗ</w:t>
      </w:r>
      <w:r w:rsidR="000C37AF" w:rsidRPr="00B5790B">
        <w:rPr>
          <w:szCs w:val="24"/>
        </w:rPr>
        <w:t xml:space="preserve"> по данным в реестре членов </w:t>
      </w:r>
      <w:r w:rsidR="00D06EE6">
        <w:rPr>
          <w:spacing w:val="-4"/>
          <w:szCs w:val="24"/>
        </w:rPr>
        <w:t>Ассоциации</w:t>
      </w:r>
      <w:r w:rsidR="00207AE1" w:rsidRPr="00B5790B">
        <w:rPr>
          <w:szCs w:val="24"/>
        </w:rPr>
        <w:t>;</w:t>
      </w:r>
    </w:p>
    <w:p w14:paraId="06A2DFF8" w14:textId="18755E2C" w:rsidR="00207AE1" w:rsidRPr="009C0DDE" w:rsidRDefault="009C2DE3" w:rsidP="00B5790B">
      <w:pPr>
        <w:widowControl w:val="0"/>
        <w:spacing w:after="0"/>
        <w:ind w:firstLine="567"/>
        <w:jc w:val="both"/>
        <w:rPr>
          <w:szCs w:val="24"/>
        </w:rPr>
      </w:pPr>
      <w:r>
        <w:rPr>
          <w:szCs w:val="24"/>
        </w:rPr>
        <w:t>8</w:t>
      </w:r>
      <w:r w:rsidR="00FD435E" w:rsidRPr="009C0DDE">
        <w:rPr>
          <w:szCs w:val="24"/>
        </w:rPr>
        <w:t>)</w:t>
      </w:r>
      <w:r w:rsidR="00AF2723" w:rsidRPr="009C0DDE">
        <w:rPr>
          <w:szCs w:val="24"/>
        </w:rPr>
        <w:t xml:space="preserve"> </w:t>
      </w:r>
      <w:r w:rsidR="0077075F" w:rsidRPr="009C0DDE">
        <w:rPr>
          <w:szCs w:val="24"/>
        </w:rPr>
        <w:t>прочее:</w:t>
      </w:r>
    </w:p>
    <w:p w14:paraId="3176DC73" w14:textId="1B42E56C" w:rsidR="005F3649" w:rsidRPr="009C0DDE" w:rsidRDefault="005F3649" w:rsidP="009C0DDE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C0DDE">
        <w:rPr>
          <w:sz w:val="24"/>
          <w:szCs w:val="24"/>
        </w:rPr>
        <w:t xml:space="preserve">осуществление текущего финансового контроля;  </w:t>
      </w:r>
    </w:p>
    <w:p w14:paraId="37F3F9D3" w14:textId="6566EC2A" w:rsidR="005F3649" w:rsidRPr="009C0DDE" w:rsidRDefault="005F3649" w:rsidP="009C0DDE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C0DDE">
        <w:rPr>
          <w:sz w:val="24"/>
          <w:szCs w:val="24"/>
        </w:rPr>
        <w:t xml:space="preserve">проведение детализации показателей в разрезе групп статей для формирования сводных отчетов и подготовки сдачи бухгалтерской отчетности; </w:t>
      </w:r>
    </w:p>
    <w:p w14:paraId="25C3E986" w14:textId="7990AB17" w:rsidR="005F3649" w:rsidRPr="009C0DDE" w:rsidRDefault="005F3649" w:rsidP="009C0DDE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C0DDE">
        <w:rPr>
          <w:sz w:val="24"/>
          <w:szCs w:val="24"/>
        </w:rPr>
        <w:t xml:space="preserve">сформированы сводные, квартальные и годовые формы отчетов для контролирующих органов; </w:t>
      </w:r>
    </w:p>
    <w:p w14:paraId="67E2734C" w14:textId="38021F81" w:rsidR="00A86A94" w:rsidRPr="009C0DDE" w:rsidRDefault="005F3649" w:rsidP="009C0DDE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C0DDE">
        <w:rPr>
          <w:sz w:val="24"/>
          <w:szCs w:val="24"/>
        </w:rPr>
        <w:t>осуществление регламентных операций по закрытию месяца и ведению налоговых регистров)</w:t>
      </w:r>
      <w:r w:rsidR="00F61F06" w:rsidRPr="009C0DDE">
        <w:rPr>
          <w:sz w:val="24"/>
          <w:szCs w:val="24"/>
        </w:rPr>
        <w:t>;</w:t>
      </w:r>
    </w:p>
    <w:p w14:paraId="756E1E98" w14:textId="1F624A22" w:rsidR="00A86A94" w:rsidRPr="0087593A" w:rsidRDefault="0087593A" w:rsidP="0087593A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7593A">
        <w:rPr>
          <w:sz w:val="24"/>
          <w:szCs w:val="24"/>
        </w:rPr>
        <w:t>выставление счетов (более 3500 шт.) по вступительным, членским взносам, целевым взносам, подготовка уведомлений и истребование задолженностей по ним (с предварительным обзвоном организаций — членов Ассоциации с получением информации о форме рассылки документации);</w:t>
      </w:r>
    </w:p>
    <w:p w14:paraId="1C98B451" w14:textId="4C593A38" w:rsidR="00A86A94" w:rsidRPr="009C0DDE" w:rsidRDefault="00A86A94" w:rsidP="009C0DDE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C0DDE">
        <w:rPr>
          <w:sz w:val="24"/>
          <w:szCs w:val="24"/>
        </w:rPr>
        <w:t>ведение постоянного контроля по своевременной оплате вступительных, членских и целевых взносов;</w:t>
      </w:r>
    </w:p>
    <w:p w14:paraId="294A4E16" w14:textId="2E98AA3A" w:rsidR="00A86A94" w:rsidRPr="009C0DDE" w:rsidRDefault="00A86A94" w:rsidP="009C0DDE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C0DDE">
        <w:rPr>
          <w:sz w:val="24"/>
          <w:szCs w:val="24"/>
        </w:rPr>
        <w:t>осуществление материального обеспечения деятельности;</w:t>
      </w:r>
    </w:p>
    <w:p w14:paraId="2D49E786" w14:textId="750C2255" w:rsidR="0087593A" w:rsidRDefault="0087593A" w:rsidP="009C0DDE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7593A">
        <w:rPr>
          <w:sz w:val="24"/>
          <w:szCs w:val="24"/>
        </w:rPr>
        <w:t>ведение кадрового делопроизводства в аппарате Ассоциации (общих приказов — 49 (с учетом дробного построения номера), отпускных — 39, о командировках — 8, прием, перевод, увольнение — 29), выдача заверенных копий трудовых книжек и других кадровых документов, подготовка и направление уведомлений в форме ЕФС-1 в Социальный фонд России по каждому сотруднику при проведении кадровых мероприятий, ведение воинского учета по месту нахождения Ассоциации, отчетность перед военкоматами по месту жительства работников</w:t>
      </w:r>
      <w:r>
        <w:rPr>
          <w:sz w:val="24"/>
          <w:szCs w:val="24"/>
        </w:rPr>
        <w:t>;</w:t>
      </w:r>
    </w:p>
    <w:p w14:paraId="4A5C3B41" w14:textId="3EDC8793" w:rsidR="00AF2723" w:rsidRPr="00457738" w:rsidRDefault="00E87F35" w:rsidP="009C0DDE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57738">
        <w:rPr>
          <w:sz w:val="24"/>
          <w:szCs w:val="24"/>
        </w:rPr>
        <w:t>проведение плановой инвентаризации имущества и обязательств Ассоциации</w:t>
      </w:r>
      <w:r w:rsidR="00207AE1" w:rsidRPr="00457738">
        <w:rPr>
          <w:sz w:val="24"/>
          <w:szCs w:val="24"/>
        </w:rPr>
        <w:t>;</w:t>
      </w:r>
    </w:p>
    <w:p w14:paraId="4F5A0E05" w14:textId="3391B7E1" w:rsidR="006B730F" w:rsidRPr="009C0DDE" w:rsidRDefault="005454BD" w:rsidP="009C0DDE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C0DDE">
        <w:rPr>
          <w:sz w:val="24"/>
          <w:szCs w:val="24"/>
        </w:rPr>
        <w:t xml:space="preserve">обработка корреспонденции, прием и распределение электронных сообщений и телефонных звонков. </w:t>
      </w:r>
    </w:p>
    <w:p w14:paraId="4CD8B4C0" w14:textId="77777777" w:rsidR="00A71E48" w:rsidRPr="00B5790B" w:rsidRDefault="00A71E48" w:rsidP="00B5790B">
      <w:pPr>
        <w:widowControl w:val="0"/>
        <w:spacing w:after="0"/>
        <w:ind w:firstLine="567"/>
        <w:jc w:val="both"/>
        <w:rPr>
          <w:szCs w:val="24"/>
        </w:rPr>
      </w:pPr>
    </w:p>
    <w:p w14:paraId="7EACFEAD" w14:textId="77777777" w:rsidR="009D4869" w:rsidRPr="009D4869" w:rsidRDefault="009D4869" w:rsidP="009D4869">
      <w:pPr>
        <w:pStyle w:val="ad"/>
        <w:widowControl w:val="0"/>
        <w:tabs>
          <w:tab w:val="left" w:pos="1134"/>
        </w:tabs>
        <w:ind w:left="1134"/>
        <w:jc w:val="both"/>
        <w:rPr>
          <w:sz w:val="24"/>
          <w:szCs w:val="24"/>
        </w:rPr>
      </w:pPr>
    </w:p>
    <w:p w14:paraId="4DB32916" w14:textId="77777777" w:rsidR="009D4869" w:rsidRPr="009D4869" w:rsidRDefault="009D4869" w:rsidP="009D4869">
      <w:pPr>
        <w:pStyle w:val="ad"/>
        <w:widowControl w:val="0"/>
        <w:tabs>
          <w:tab w:val="left" w:pos="1134"/>
        </w:tabs>
        <w:ind w:left="1134"/>
        <w:jc w:val="both"/>
        <w:rPr>
          <w:sz w:val="24"/>
          <w:szCs w:val="24"/>
        </w:rPr>
      </w:pPr>
      <w:r w:rsidRPr="009D4869">
        <w:rPr>
          <w:sz w:val="24"/>
          <w:szCs w:val="24"/>
        </w:rPr>
        <w:t xml:space="preserve">Общая статистика делопроизводства за 2023 год: </w:t>
      </w:r>
    </w:p>
    <w:p w14:paraId="6D3BFCBE" w14:textId="539BC29B" w:rsidR="009D4869" w:rsidRPr="009D4869" w:rsidRDefault="009D4869" w:rsidP="009D4869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D4869">
        <w:rPr>
          <w:sz w:val="24"/>
          <w:szCs w:val="24"/>
        </w:rPr>
        <w:t>входящих — 143, из них: органы власти — 2; Ростехнадзор-9; НОПРИЗ — 55</w:t>
      </w:r>
      <w:r>
        <w:rPr>
          <w:sz w:val="24"/>
          <w:szCs w:val="24"/>
        </w:rPr>
        <w:t>;</w:t>
      </w:r>
    </w:p>
    <w:p w14:paraId="3AD18C31" w14:textId="7F8E4413" w:rsidR="009D4869" w:rsidRPr="009D4869" w:rsidRDefault="009D4869" w:rsidP="009D4869">
      <w:pPr>
        <w:pStyle w:val="ad"/>
        <w:widowControl w:val="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D4869">
        <w:rPr>
          <w:sz w:val="24"/>
          <w:szCs w:val="24"/>
        </w:rPr>
        <w:t>исходящих — 892 из них: Ростехнадзор — 9; НОПРИЗ — 43; военный комиссариат</w:t>
      </w:r>
      <w:r w:rsidR="0087593A">
        <w:rPr>
          <w:sz w:val="24"/>
          <w:szCs w:val="24"/>
        </w:rPr>
        <w:t> </w:t>
      </w:r>
      <w:r w:rsidRPr="009D4869">
        <w:rPr>
          <w:sz w:val="24"/>
          <w:szCs w:val="24"/>
        </w:rPr>
        <w:t>—</w:t>
      </w:r>
      <w:r>
        <w:rPr>
          <w:sz w:val="24"/>
          <w:szCs w:val="24"/>
        </w:rPr>
        <w:t xml:space="preserve"> 13; </w:t>
      </w:r>
      <w:r w:rsidRPr="009D4869">
        <w:rPr>
          <w:sz w:val="24"/>
          <w:szCs w:val="24"/>
        </w:rPr>
        <w:t>членам Ассоциации — 833 (с учетом дробного построения исходящего номера).</w:t>
      </w:r>
    </w:p>
    <w:sectPr w:rsidR="009D4869" w:rsidRPr="009D4869" w:rsidSect="00B5790B">
      <w:headerReference w:type="default" r:id="rId8"/>
      <w:pgSz w:w="11906" w:h="16838"/>
      <w:pgMar w:top="851" w:right="851" w:bottom="567" w:left="1134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A4B2" w14:textId="77777777" w:rsidR="00EC11E9" w:rsidRDefault="00EC11E9" w:rsidP="00A102ED">
      <w:pPr>
        <w:spacing w:after="0"/>
      </w:pPr>
      <w:r>
        <w:separator/>
      </w:r>
    </w:p>
  </w:endnote>
  <w:endnote w:type="continuationSeparator" w:id="0">
    <w:p w14:paraId="0C930363" w14:textId="77777777" w:rsidR="00EC11E9" w:rsidRDefault="00EC11E9" w:rsidP="00A102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E070" w14:textId="77777777" w:rsidR="00EC11E9" w:rsidRDefault="00EC11E9" w:rsidP="00A102ED">
      <w:pPr>
        <w:spacing w:after="0"/>
      </w:pPr>
      <w:r>
        <w:separator/>
      </w:r>
    </w:p>
  </w:footnote>
  <w:footnote w:type="continuationSeparator" w:id="0">
    <w:p w14:paraId="7442ACBC" w14:textId="77777777" w:rsidR="00EC11E9" w:rsidRDefault="00EC11E9" w:rsidP="00A102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868522"/>
      <w:docPartObj>
        <w:docPartGallery w:val="Page Numbers (Top of Page)"/>
        <w:docPartUnique/>
      </w:docPartObj>
    </w:sdtPr>
    <w:sdtEndPr/>
    <w:sdtContent>
      <w:p w14:paraId="1DEB3E7C" w14:textId="77BCA59A" w:rsidR="00FB25C2" w:rsidRPr="00B5790B" w:rsidRDefault="00B5790B" w:rsidP="00B5790B">
        <w:pPr>
          <w:pStyle w:val="a3"/>
          <w:spacing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10" w:rsidRPr="009B0F10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1AF"/>
    <w:multiLevelType w:val="hybridMultilevel"/>
    <w:tmpl w:val="17BE354E"/>
    <w:lvl w:ilvl="0" w:tplc="9416796E">
      <w:start w:val="8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5D7138"/>
    <w:multiLevelType w:val="hybridMultilevel"/>
    <w:tmpl w:val="6DC47EB6"/>
    <w:lvl w:ilvl="0" w:tplc="21A89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0E2501"/>
    <w:multiLevelType w:val="hybridMultilevel"/>
    <w:tmpl w:val="AC02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72D"/>
    <w:multiLevelType w:val="hybridMultilevel"/>
    <w:tmpl w:val="AEFEF3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8A3CFC"/>
    <w:multiLevelType w:val="hybridMultilevel"/>
    <w:tmpl w:val="7A84B128"/>
    <w:lvl w:ilvl="0" w:tplc="C9182EB0">
      <w:start w:val="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826DAF"/>
    <w:multiLevelType w:val="hybridMultilevel"/>
    <w:tmpl w:val="29DE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C37C98"/>
    <w:multiLevelType w:val="hybridMultilevel"/>
    <w:tmpl w:val="2968F540"/>
    <w:lvl w:ilvl="0" w:tplc="340E5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7" w15:restartNumberingAfterBreak="0">
    <w:nsid w:val="419945B1"/>
    <w:multiLevelType w:val="hybridMultilevel"/>
    <w:tmpl w:val="B06E1842"/>
    <w:lvl w:ilvl="0" w:tplc="F056CE34">
      <w:start w:val="1"/>
      <w:numFmt w:val="bullet"/>
      <w:lvlText w:val="⸺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4919CD"/>
    <w:multiLevelType w:val="hybridMultilevel"/>
    <w:tmpl w:val="3062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71094"/>
    <w:multiLevelType w:val="hybridMultilevel"/>
    <w:tmpl w:val="87B00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1F9397A"/>
    <w:multiLevelType w:val="multilevel"/>
    <w:tmpl w:val="4CF026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9E73C7"/>
    <w:multiLevelType w:val="hybridMultilevel"/>
    <w:tmpl w:val="DA08DF76"/>
    <w:lvl w:ilvl="0" w:tplc="F184DA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583AFD"/>
    <w:multiLevelType w:val="hybridMultilevel"/>
    <w:tmpl w:val="F08EFAFE"/>
    <w:lvl w:ilvl="0" w:tplc="F056CE34">
      <w:start w:val="1"/>
      <w:numFmt w:val="bullet"/>
      <w:lvlText w:val="⸺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21843562">
    <w:abstractNumId w:val="6"/>
  </w:num>
  <w:num w:numId="2" w16cid:durableId="1857881555">
    <w:abstractNumId w:val="10"/>
  </w:num>
  <w:num w:numId="3" w16cid:durableId="1630744140">
    <w:abstractNumId w:val="6"/>
  </w:num>
  <w:num w:numId="4" w16cid:durableId="1708412268">
    <w:abstractNumId w:val="5"/>
  </w:num>
  <w:num w:numId="5" w16cid:durableId="1555235983">
    <w:abstractNumId w:val="8"/>
  </w:num>
  <w:num w:numId="6" w16cid:durableId="1728071365">
    <w:abstractNumId w:val="1"/>
  </w:num>
  <w:num w:numId="7" w16cid:durableId="143089902">
    <w:abstractNumId w:val="2"/>
  </w:num>
  <w:num w:numId="8" w16cid:durableId="2093626571">
    <w:abstractNumId w:val="9"/>
  </w:num>
  <w:num w:numId="9" w16cid:durableId="1094088838">
    <w:abstractNumId w:val="11"/>
  </w:num>
  <w:num w:numId="10" w16cid:durableId="1546065449">
    <w:abstractNumId w:val="3"/>
  </w:num>
  <w:num w:numId="11" w16cid:durableId="1061827601">
    <w:abstractNumId w:val="7"/>
  </w:num>
  <w:num w:numId="12" w16cid:durableId="1174030690">
    <w:abstractNumId w:val="12"/>
  </w:num>
  <w:num w:numId="13" w16cid:durableId="1642229112">
    <w:abstractNumId w:val="4"/>
  </w:num>
  <w:num w:numId="14" w16cid:durableId="53674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AF9"/>
    <w:rsid w:val="0000107E"/>
    <w:rsid w:val="000206D5"/>
    <w:rsid w:val="000213AE"/>
    <w:rsid w:val="000221B5"/>
    <w:rsid w:val="00023825"/>
    <w:rsid w:val="000238B7"/>
    <w:rsid w:val="00023B54"/>
    <w:rsid w:val="00024521"/>
    <w:rsid w:val="000317A8"/>
    <w:rsid w:val="0003224D"/>
    <w:rsid w:val="000355C0"/>
    <w:rsid w:val="00043ABE"/>
    <w:rsid w:val="00044F2E"/>
    <w:rsid w:val="0005133A"/>
    <w:rsid w:val="00052D59"/>
    <w:rsid w:val="0005450A"/>
    <w:rsid w:val="00057B1B"/>
    <w:rsid w:val="000639DF"/>
    <w:rsid w:val="00067F92"/>
    <w:rsid w:val="000757DA"/>
    <w:rsid w:val="0008727D"/>
    <w:rsid w:val="00094C13"/>
    <w:rsid w:val="000956CE"/>
    <w:rsid w:val="000A4785"/>
    <w:rsid w:val="000A7A99"/>
    <w:rsid w:val="000B315F"/>
    <w:rsid w:val="000B717E"/>
    <w:rsid w:val="000C37AF"/>
    <w:rsid w:val="000C3FEC"/>
    <w:rsid w:val="000D6B27"/>
    <w:rsid w:val="000E4163"/>
    <w:rsid w:val="000E7D88"/>
    <w:rsid w:val="000F05A7"/>
    <w:rsid w:val="000F4F4E"/>
    <w:rsid w:val="001100CB"/>
    <w:rsid w:val="0012078A"/>
    <w:rsid w:val="00132869"/>
    <w:rsid w:val="00134D9B"/>
    <w:rsid w:val="001360E5"/>
    <w:rsid w:val="001469CE"/>
    <w:rsid w:val="001476CA"/>
    <w:rsid w:val="001538BD"/>
    <w:rsid w:val="00174276"/>
    <w:rsid w:val="00174DC9"/>
    <w:rsid w:val="00174F45"/>
    <w:rsid w:val="00177410"/>
    <w:rsid w:val="00181051"/>
    <w:rsid w:val="0018178B"/>
    <w:rsid w:val="00184D52"/>
    <w:rsid w:val="00187DB0"/>
    <w:rsid w:val="00190A5B"/>
    <w:rsid w:val="00192DBB"/>
    <w:rsid w:val="001A0984"/>
    <w:rsid w:val="001A19D3"/>
    <w:rsid w:val="001A49F4"/>
    <w:rsid w:val="001A5901"/>
    <w:rsid w:val="001A59DC"/>
    <w:rsid w:val="001B6EAD"/>
    <w:rsid w:val="001D2549"/>
    <w:rsid w:val="001D713F"/>
    <w:rsid w:val="001F413E"/>
    <w:rsid w:val="001F48B5"/>
    <w:rsid w:val="0020560E"/>
    <w:rsid w:val="00207AE1"/>
    <w:rsid w:val="00213789"/>
    <w:rsid w:val="0021665E"/>
    <w:rsid w:val="0022266B"/>
    <w:rsid w:val="00223E3F"/>
    <w:rsid w:val="002260E1"/>
    <w:rsid w:val="00230F53"/>
    <w:rsid w:val="002411BD"/>
    <w:rsid w:val="00241C87"/>
    <w:rsid w:val="00242561"/>
    <w:rsid w:val="00253762"/>
    <w:rsid w:val="00255FD0"/>
    <w:rsid w:val="00257609"/>
    <w:rsid w:val="00260478"/>
    <w:rsid w:val="00260729"/>
    <w:rsid w:val="00263FBE"/>
    <w:rsid w:val="00271527"/>
    <w:rsid w:val="00276C15"/>
    <w:rsid w:val="00277855"/>
    <w:rsid w:val="0028345F"/>
    <w:rsid w:val="0028375B"/>
    <w:rsid w:val="0028650D"/>
    <w:rsid w:val="00292D36"/>
    <w:rsid w:val="002A23E9"/>
    <w:rsid w:val="002A46B6"/>
    <w:rsid w:val="002B2D2F"/>
    <w:rsid w:val="002C2B9B"/>
    <w:rsid w:val="002C3FBE"/>
    <w:rsid w:val="002C4C7F"/>
    <w:rsid w:val="002C739C"/>
    <w:rsid w:val="002D000F"/>
    <w:rsid w:val="002D015C"/>
    <w:rsid w:val="002D5677"/>
    <w:rsid w:val="002D5AF9"/>
    <w:rsid w:val="002D6199"/>
    <w:rsid w:val="002E08DB"/>
    <w:rsid w:val="002E2413"/>
    <w:rsid w:val="002F0881"/>
    <w:rsid w:val="002F1583"/>
    <w:rsid w:val="002F325B"/>
    <w:rsid w:val="002F58E6"/>
    <w:rsid w:val="003041DA"/>
    <w:rsid w:val="0030487D"/>
    <w:rsid w:val="0030665F"/>
    <w:rsid w:val="003067F0"/>
    <w:rsid w:val="00316E4E"/>
    <w:rsid w:val="00320BC6"/>
    <w:rsid w:val="00320F52"/>
    <w:rsid w:val="0033620F"/>
    <w:rsid w:val="00341765"/>
    <w:rsid w:val="0034245A"/>
    <w:rsid w:val="0034312B"/>
    <w:rsid w:val="00344864"/>
    <w:rsid w:val="00345004"/>
    <w:rsid w:val="00345574"/>
    <w:rsid w:val="00351B67"/>
    <w:rsid w:val="00355840"/>
    <w:rsid w:val="003649E7"/>
    <w:rsid w:val="00364A40"/>
    <w:rsid w:val="00370014"/>
    <w:rsid w:val="0037004C"/>
    <w:rsid w:val="00383978"/>
    <w:rsid w:val="00394828"/>
    <w:rsid w:val="0039558E"/>
    <w:rsid w:val="00395767"/>
    <w:rsid w:val="00395783"/>
    <w:rsid w:val="0039725F"/>
    <w:rsid w:val="00397CA8"/>
    <w:rsid w:val="003A1EB8"/>
    <w:rsid w:val="003A2886"/>
    <w:rsid w:val="003A47A5"/>
    <w:rsid w:val="003A6767"/>
    <w:rsid w:val="003B26C5"/>
    <w:rsid w:val="003B39C3"/>
    <w:rsid w:val="003C32E0"/>
    <w:rsid w:val="003C6ADE"/>
    <w:rsid w:val="003E3DC3"/>
    <w:rsid w:val="003F605D"/>
    <w:rsid w:val="003F69BD"/>
    <w:rsid w:val="00402F31"/>
    <w:rsid w:val="00405601"/>
    <w:rsid w:val="00407C66"/>
    <w:rsid w:val="004102B0"/>
    <w:rsid w:val="00411072"/>
    <w:rsid w:val="00412C78"/>
    <w:rsid w:val="00422F82"/>
    <w:rsid w:val="0042468C"/>
    <w:rsid w:val="00424D52"/>
    <w:rsid w:val="004270BD"/>
    <w:rsid w:val="004320BC"/>
    <w:rsid w:val="004321EC"/>
    <w:rsid w:val="00441BE0"/>
    <w:rsid w:val="004452E8"/>
    <w:rsid w:val="00451434"/>
    <w:rsid w:val="00451795"/>
    <w:rsid w:val="0045319A"/>
    <w:rsid w:val="00457738"/>
    <w:rsid w:val="00471BE1"/>
    <w:rsid w:val="004772F6"/>
    <w:rsid w:val="00480B59"/>
    <w:rsid w:val="00484B12"/>
    <w:rsid w:val="00490A10"/>
    <w:rsid w:val="0049305E"/>
    <w:rsid w:val="004A3210"/>
    <w:rsid w:val="004A4339"/>
    <w:rsid w:val="004A470C"/>
    <w:rsid w:val="004A5F55"/>
    <w:rsid w:val="004A7072"/>
    <w:rsid w:val="004A7ECD"/>
    <w:rsid w:val="004B662B"/>
    <w:rsid w:val="004B7D1A"/>
    <w:rsid w:val="004C4734"/>
    <w:rsid w:val="004C5343"/>
    <w:rsid w:val="004C58DA"/>
    <w:rsid w:val="004D4C5E"/>
    <w:rsid w:val="004E36BF"/>
    <w:rsid w:val="004E54CF"/>
    <w:rsid w:val="004F0969"/>
    <w:rsid w:val="004F0AA1"/>
    <w:rsid w:val="00506688"/>
    <w:rsid w:val="005074A7"/>
    <w:rsid w:val="005107F0"/>
    <w:rsid w:val="00510DB5"/>
    <w:rsid w:val="005148BE"/>
    <w:rsid w:val="00514C4A"/>
    <w:rsid w:val="00521A26"/>
    <w:rsid w:val="00521E56"/>
    <w:rsid w:val="00532208"/>
    <w:rsid w:val="0053469A"/>
    <w:rsid w:val="005401F1"/>
    <w:rsid w:val="00543A4F"/>
    <w:rsid w:val="005451CE"/>
    <w:rsid w:val="005454BD"/>
    <w:rsid w:val="005461E8"/>
    <w:rsid w:val="0055781F"/>
    <w:rsid w:val="00563EE1"/>
    <w:rsid w:val="00573434"/>
    <w:rsid w:val="005754EC"/>
    <w:rsid w:val="00577D69"/>
    <w:rsid w:val="0058304B"/>
    <w:rsid w:val="00590E93"/>
    <w:rsid w:val="005935A9"/>
    <w:rsid w:val="00593E7F"/>
    <w:rsid w:val="0059731F"/>
    <w:rsid w:val="00597F43"/>
    <w:rsid w:val="005A2C7B"/>
    <w:rsid w:val="005B4331"/>
    <w:rsid w:val="005B471D"/>
    <w:rsid w:val="005B4B8E"/>
    <w:rsid w:val="005F3649"/>
    <w:rsid w:val="005F5608"/>
    <w:rsid w:val="0060016B"/>
    <w:rsid w:val="0060125E"/>
    <w:rsid w:val="006140B4"/>
    <w:rsid w:val="00617BDF"/>
    <w:rsid w:val="006265A0"/>
    <w:rsid w:val="00631ECA"/>
    <w:rsid w:val="00635CA4"/>
    <w:rsid w:val="006458A8"/>
    <w:rsid w:val="006472FD"/>
    <w:rsid w:val="006522C9"/>
    <w:rsid w:val="00656BC3"/>
    <w:rsid w:val="006637FA"/>
    <w:rsid w:val="00674038"/>
    <w:rsid w:val="0067755D"/>
    <w:rsid w:val="00680E36"/>
    <w:rsid w:val="00682A59"/>
    <w:rsid w:val="006864CC"/>
    <w:rsid w:val="00686613"/>
    <w:rsid w:val="00687CA5"/>
    <w:rsid w:val="00687E59"/>
    <w:rsid w:val="006953BA"/>
    <w:rsid w:val="0069732F"/>
    <w:rsid w:val="006A0068"/>
    <w:rsid w:val="006A08F2"/>
    <w:rsid w:val="006A2171"/>
    <w:rsid w:val="006A768C"/>
    <w:rsid w:val="006B3D1E"/>
    <w:rsid w:val="006B722C"/>
    <w:rsid w:val="006B730F"/>
    <w:rsid w:val="006C045B"/>
    <w:rsid w:val="006C2976"/>
    <w:rsid w:val="006D04D2"/>
    <w:rsid w:val="006D19B3"/>
    <w:rsid w:val="006D324D"/>
    <w:rsid w:val="006D33E0"/>
    <w:rsid w:val="006D42AF"/>
    <w:rsid w:val="006D47C6"/>
    <w:rsid w:val="006D7FC6"/>
    <w:rsid w:val="006E1BB9"/>
    <w:rsid w:val="006E267C"/>
    <w:rsid w:val="006E5550"/>
    <w:rsid w:val="006E7BAE"/>
    <w:rsid w:val="006F03A0"/>
    <w:rsid w:val="006F3D36"/>
    <w:rsid w:val="006F57F7"/>
    <w:rsid w:val="006F6BFB"/>
    <w:rsid w:val="006F7671"/>
    <w:rsid w:val="0070457D"/>
    <w:rsid w:val="00707511"/>
    <w:rsid w:val="00707A19"/>
    <w:rsid w:val="0071762D"/>
    <w:rsid w:val="00722FBB"/>
    <w:rsid w:val="00730BE8"/>
    <w:rsid w:val="00730FF1"/>
    <w:rsid w:val="00733596"/>
    <w:rsid w:val="0073604A"/>
    <w:rsid w:val="00740BBD"/>
    <w:rsid w:val="00743A34"/>
    <w:rsid w:val="0074615F"/>
    <w:rsid w:val="00752016"/>
    <w:rsid w:val="00757F9F"/>
    <w:rsid w:val="007617AB"/>
    <w:rsid w:val="0077075F"/>
    <w:rsid w:val="007711D4"/>
    <w:rsid w:val="00780009"/>
    <w:rsid w:val="0078634B"/>
    <w:rsid w:val="00786B87"/>
    <w:rsid w:val="007A1F89"/>
    <w:rsid w:val="007A22B4"/>
    <w:rsid w:val="007A2C37"/>
    <w:rsid w:val="007A5405"/>
    <w:rsid w:val="007A5DEC"/>
    <w:rsid w:val="007A6FE0"/>
    <w:rsid w:val="007B334A"/>
    <w:rsid w:val="007B5375"/>
    <w:rsid w:val="007C73EB"/>
    <w:rsid w:val="007C7C37"/>
    <w:rsid w:val="007D0979"/>
    <w:rsid w:val="007D0A48"/>
    <w:rsid w:val="007D2986"/>
    <w:rsid w:val="007D37E5"/>
    <w:rsid w:val="007E320D"/>
    <w:rsid w:val="007F238A"/>
    <w:rsid w:val="007F477E"/>
    <w:rsid w:val="0080679D"/>
    <w:rsid w:val="00807DF8"/>
    <w:rsid w:val="00812897"/>
    <w:rsid w:val="008266EB"/>
    <w:rsid w:val="00832A5A"/>
    <w:rsid w:val="00834FEB"/>
    <w:rsid w:val="00840248"/>
    <w:rsid w:val="00842550"/>
    <w:rsid w:val="00846788"/>
    <w:rsid w:val="00854907"/>
    <w:rsid w:val="00855C51"/>
    <w:rsid w:val="008720E3"/>
    <w:rsid w:val="00874F2C"/>
    <w:rsid w:val="0087593A"/>
    <w:rsid w:val="00882DE2"/>
    <w:rsid w:val="008856C8"/>
    <w:rsid w:val="0088660E"/>
    <w:rsid w:val="00886778"/>
    <w:rsid w:val="00890800"/>
    <w:rsid w:val="0089695A"/>
    <w:rsid w:val="00897F8D"/>
    <w:rsid w:val="008A2004"/>
    <w:rsid w:val="008A4E78"/>
    <w:rsid w:val="008B577B"/>
    <w:rsid w:val="008B7434"/>
    <w:rsid w:val="008B7C51"/>
    <w:rsid w:val="008C1176"/>
    <w:rsid w:val="008C5137"/>
    <w:rsid w:val="008C5922"/>
    <w:rsid w:val="008C6E34"/>
    <w:rsid w:val="008D2EB1"/>
    <w:rsid w:val="008D338E"/>
    <w:rsid w:val="008D7574"/>
    <w:rsid w:val="008E69A6"/>
    <w:rsid w:val="008F6991"/>
    <w:rsid w:val="008F7C6F"/>
    <w:rsid w:val="008F7E7D"/>
    <w:rsid w:val="00905FD0"/>
    <w:rsid w:val="00915CFD"/>
    <w:rsid w:val="009242BA"/>
    <w:rsid w:val="009249C1"/>
    <w:rsid w:val="009300DB"/>
    <w:rsid w:val="00934D14"/>
    <w:rsid w:val="00943915"/>
    <w:rsid w:val="00952224"/>
    <w:rsid w:val="0096245C"/>
    <w:rsid w:val="00962B84"/>
    <w:rsid w:val="00972D42"/>
    <w:rsid w:val="0098295F"/>
    <w:rsid w:val="00990814"/>
    <w:rsid w:val="00991A71"/>
    <w:rsid w:val="009A12BE"/>
    <w:rsid w:val="009A17D2"/>
    <w:rsid w:val="009A4C0B"/>
    <w:rsid w:val="009B0F10"/>
    <w:rsid w:val="009B2489"/>
    <w:rsid w:val="009B7EBE"/>
    <w:rsid w:val="009C0DDE"/>
    <w:rsid w:val="009C2DE3"/>
    <w:rsid w:val="009C392E"/>
    <w:rsid w:val="009D268D"/>
    <w:rsid w:val="009D4869"/>
    <w:rsid w:val="009E21F7"/>
    <w:rsid w:val="009E66ED"/>
    <w:rsid w:val="009F1120"/>
    <w:rsid w:val="009F62A7"/>
    <w:rsid w:val="009F679D"/>
    <w:rsid w:val="00A00A6F"/>
    <w:rsid w:val="00A075F9"/>
    <w:rsid w:val="00A102ED"/>
    <w:rsid w:val="00A17E84"/>
    <w:rsid w:val="00A33E55"/>
    <w:rsid w:val="00A365C6"/>
    <w:rsid w:val="00A433DE"/>
    <w:rsid w:val="00A45345"/>
    <w:rsid w:val="00A51FE5"/>
    <w:rsid w:val="00A551CA"/>
    <w:rsid w:val="00A55FA8"/>
    <w:rsid w:val="00A56943"/>
    <w:rsid w:val="00A61377"/>
    <w:rsid w:val="00A63E75"/>
    <w:rsid w:val="00A64F73"/>
    <w:rsid w:val="00A71E48"/>
    <w:rsid w:val="00A7488C"/>
    <w:rsid w:val="00A75433"/>
    <w:rsid w:val="00A81B23"/>
    <w:rsid w:val="00A84FAD"/>
    <w:rsid w:val="00A86A94"/>
    <w:rsid w:val="00A87BDC"/>
    <w:rsid w:val="00A909FF"/>
    <w:rsid w:val="00A91F66"/>
    <w:rsid w:val="00A933DE"/>
    <w:rsid w:val="00A93C92"/>
    <w:rsid w:val="00A9671C"/>
    <w:rsid w:val="00AB55C2"/>
    <w:rsid w:val="00AB7CF3"/>
    <w:rsid w:val="00AC0173"/>
    <w:rsid w:val="00AD04F6"/>
    <w:rsid w:val="00AE1152"/>
    <w:rsid w:val="00AE4266"/>
    <w:rsid w:val="00AF00EF"/>
    <w:rsid w:val="00AF143E"/>
    <w:rsid w:val="00AF2723"/>
    <w:rsid w:val="00AF4B0E"/>
    <w:rsid w:val="00B02071"/>
    <w:rsid w:val="00B07601"/>
    <w:rsid w:val="00B13D41"/>
    <w:rsid w:val="00B149F6"/>
    <w:rsid w:val="00B204D0"/>
    <w:rsid w:val="00B25601"/>
    <w:rsid w:val="00B301E1"/>
    <w:rsid w:val="00B4119C"/>
    <w:rsid w:val="00B4375F"/>
    <w:rsid w:val="00B44C1D"/>
    <w:rsid w:val="00B452E4"/>
    <w:rsid w:val="00B51D75"/>
    <w:rsid w:val="00B57866"/>
    <w:rsid w:val="00B5790B"/>
    <w:rsid w:val="00B769D2"/>
    <w:rsid w:val="00B80207"/>
    <w:rsid w:val="00B83B87"/>
    <w:rsid w:val="00B84030"/>
    <w:rsid w:val="00B84DAA"/>
    <w:rsid w:val="00B9381F"/>
    <w:rsid w:val="00B9586A"/>
    <w:rsid w:val="00B97043"/>
    <w:rsid w:val="00BA58F6"/>
    <w:rsid w:val="00BC3ED8"/>
    <w:rsid w:val="00BD3FBF"/>
    <w:rsid w:val="00BD7C9A"/>
    <w:rsid w:val="00BE3069"/>
    <w:rsid w:val="00BE69D4"/>
    <w:rsid w:val="00BE7D69"/>
    <w:rsid w:val="00BF22FC"/>
    <w:rsid w:val="00C0162F"/>
    <w:rsid w:val="00C04E32"/>
    <w:rsid w:val="00C32E1C"/>
    <w:rsid w:val="00C40E69"/>
    <w:rsid w:val="00C45781"/>
    <w:rsid w:val="00C752A6"/>
    <w:rsid w:val="00C83732"/>
    <w:rsid w:val="00C92CF1"/>
    <w:rsid w:val="00CA52D0"/>
    <w:rsid w:val="00CA5B22"/>
    <w:rsid w:val="00CB415C"/>
    <w:rsid w:val="00CB79FB"/>
    <w:rsid w:val="00CC24EE"/>
    <w:rsid w:val="00CC269B"/>
    <w:rsid w:val="00CC4CDB"/>
    <w:rsid w:val="00CD6FB2"/>
    <w:rsid w:val="00CD7A43"/>
    <w:rsid w:val="00CE4EF8"/>
    <w:rsid w:val="00CF55DC"/>
    <w:rsid w:val="00CF6840"/>
    <w:rsid w:val="00D020DE"/>
    <w:rsid w:val="00D05AF5"/>
    <w:rsid w:val="00D06C44"/>
    <w:rsid w:val="00D06EE6"/>
    <w:rsid w:val="00D10553"/>
    <w:rsid w:val="00D11125"/>
    <w:rsid w:val="00D17A29"/>
    <w:rsid w:val="00D21B8E"/>
    <w:rsid w:val="00D253EE"/>
    <w:rsid w:val="00D26B6F"/>
    <w:rsid w:val="00D27D4B"/>
    <w:rsid w:val="00D306A9"/>
    <w:rsid w:val="00D40DA9"/>
    <w:rsid w:val="00D41C14"/>
    <w:rsid w:val="00D51C49"/>
    <w:rsid w:val="00D5490D"/>
    <w:rsid w:val="00D607C2"/>
    <w:rsid w:val="00D60E59"/>
    <w:rsid w:val="00D618BA"/>
    <w:rsid w:val="00D6356F"/>
    <w:rsid w:val="00D76284"/>
    <w:rsid w:val="00D852C1"/>
    <w:rsid w:val="00D950C5"/>
    <w:rsid w:val="00D97F88"/>
    <w:rsid w:val="00DA7E3D"/>
    <w:rsid w:val="00DB2595"/>
    <w:rsid w:val="00DB4B7E"/>
    <w:rsid w:val="00DC1A88"/>
    <w:rsid w:val="00DD7C8A"/>
    <w:rsid w:val="00DE10F0"/>
    <w:rsid w:val="00DE191D"/>
    <w:rsid w:val="00DE79DF"/>
    <w:rsid w:val="00DF3CE8"/>
    <w:rsid w:val="00DF7655"/>
    <w:rsid w:val="00E02EB7"/>
    <w:rsid w:val="00E0533A"/>
    <w:rsid w:val="00E06644"/>
    <w:rsid w:val="00E13FC3"/>
    <w:rsid w:val="00E1553F"/>
    <w:rsid w:val="00E172D1"/>
    <w:rsid w:val="00E17B79"/>
    <w:rsid w:val="00E22F5A"/>
    <w:rsid w:val="00E2464A"/>
    <w:rsid w:val="00E30E45"/>
    <w:rsid w:val="00E417A6"/>
    <w:rsid w:val="00E55E3D"/>
    <w:rsid w:val="00E57872"/>
    <w:rsid w:val="00E7148C"/>
    <w:rsid w:val="00E751D4"/>
    <w:rsid w:val="00E765CD"/>
    <w:rsid w:val="00E77CBB"/>
    <w:rsid w:val="00E86B0D"/>
    <w:rsid w:val="00E87F35"/>
    <w:rsid w:val="00E915B0"/>
    <w:rsid w:val="00E95940"/>
    <w:rsid w:val="00EA76A1"/>
    <w:rsid w:val="00EB4149"/>
    <w:rsid w:val="00EC11E9"/>
    <w:rsid w:val="00EC6A97"/>
    <w:rsid w:val="00EC76EB"/>
    <w:rsid w:val="00ED44D0"/>
    <w:rsid w:val="00ED6F34"/>
    <w:rsid w:val="00EE6BC4"/>
    <w:rsid w:val="00EF08F9"/>
    <w:rsid w:val="00EF0F7D"/>
    <w:rsid w:val="00EF1183"/>
    <w:rsid w:val="00EF6985"/>
    <w:rsid w:val="00EF7A30"/>
    <w:rsid w:val="00F0208C"/>
    <w:rsid w:val="00F0691F"/>
    <w:rsid w:val="00F126E2"/>
    <w:rsid w:val="00F13B02"/>
    <w:rsid w:val="00F20B6C"/>
    <w:rsid w:val="00F2155E"/>
    <w:rsid w:val="00F2450B"/>
    <w:rsid w:val="00F26BF5"/>
    <w:rsid w:val="00F31017"/>
    <w:rsid w:val="00F4289A"/>
    <w:rsid w:val="00F42E27"/>
    <w:rsid w:val="00F455C0"/>
    <w:rsid w:val="00F46BD0"/>
    <w:rsid w:val="00F476A7"/>
    <w:rsid w:val="00F549AD"/>
    <w:rsid w:val="00F61F06"/>
    <w:rsid w:val="00F65D37"/>
    <w:rsid w:val="00F6653A"/>
    <w:rsid w:val="00F7016B"/>
    <w:rsid w:val="00F717AD"/>
    <w:rsid w:val="00F72778"/>
    <w:rsid w:val="00F76F16"/>
    <w:rsid w:val="00F82968"/>
    <w:rsid w:val="00F93534"/>
    <w:rsid w:val="00F96B49"/>
    <w:rsid w:val="00F97C34"/>
    <w:rsid w:val="00FA3A7D"/>
    <w:rsid w:val="00FB088D"/>
    <w:rsid w:val="00FB25C2"/>
    <w:rsid w:val="00FB2A5F"/>
    <w:rsid w:val="00FB4F7D"/>
    <w:rsid w:val="00FC4651"/>
    <w:rsid w:val="00FC5B38"/>
    <w:rsid w:val="00FD435E"/>
    <w:rsid w:val="00FD628C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D96E4"/>
  <w15:docId w15:val="{28E2693B-CDA6-4B82-950D-8E75340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CE"/>
    <w:pPr>
      <w:spacing w:after="200"/>
    </w:pPr>
    <w:rPr>
      <w:color w:val="000000"/>
      <w:sz w:val="24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102ED"/>
    <w:rPr>
      <w:color w:val="000000"/>
      <w:sz w:val="24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A102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102ED"/>
    <w:rPr>
      <w:color w:val="000000"/>
      <w:sz w:val="24"/>
      <w:szCs w:val="18"/>
      <w:lang w:eastAsia="en-US"/>
    </w:rPr>
  </w:style>
  <w:style w:type="character" w:customStyle="1" w:styleId="apple-style-span">
    <w:name w:val="apple-style-span"/>
    <w:basedOn w:val="a0"/>
    <w:rsid w:val="004C5343"/>
  </w:style>
  <w:style w:type="character" w:styleId="a7">
    <w:name w:val="Hyperlink"/>
    <w:uiPriority w:val="99"/>
    <w:unhideWhenUsed/>
    <w:rsid w:val="004C53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464A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2464A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a">
    <w:name w:val="Основной текст_"/>
    <w:link w:val="1"/>
    <w:rsid w:val="00AF143E"/>
    <w:rPr>
      <w:rFonts w:eastAsia="Times New Roman"/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AF143E"/>
    <w:rPr>
      <w:rFonts w:eastAsia="Times New Roman"/>
      <w:b/>
      <w:bCs/>
      <w:spacing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AF143E"/>
    <w:pPr>
      <w:shd w:val="clear" w:color="auto" w:fill="FFFFFF"/>
      <w:spacing w:after="0" w:line="266" w:lineRule="exact"/>
    </w:pPr>
    <w:rPr>
      <w:rFonts w:eastAsia="Times New Roman"/>
      <w:color w:val="auto"/>
      <w:spacing w:val="10"/>
      <w:sz w:val="21"/>
      <w:szCs w:val="21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E69A6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rsid w:val="008E69A6"/>
  </w:style>
  <w:style w:type="character" w:customStyle="1" w:styleId="external-link-map">
    <w:name w:val="external-link-map"/>
    <w:rsid w:val="008E69A6"/>
  </w:style>
  <w:style w:type="character" w:styleId="ac">
    <w:name w:val="Emphasis"/>
    <w:basedOn w:val="a0"/>
    <w:uiPriority w:val="20"/>
    <w:qFormat/>
    <w:rsid w:val="006D324D"/>
    <w:rPr>
      <w:i/>
      <w:iCs/>
    </w:rPr>
  </w:style>
  <w:style w:type="paragraph" w:styleId="ad">
    <w:name w:val="List Paragraph"/>
    <w:basedOn w:val="a"/>
    <w:uiPriority w:val="34"/>
    <w:qFormat/>
    <w:rsid w:val="005107F0"/>
    <w:pPr>
      <w:spacing w:after="0"/>
      <w:ind w:left="708"/>
    </w:pPr>
    <w:rPr>
      <w:rFonts w:eastAsia="Times New Roman"/>
      <w:color w:val="auto"/>
      <w:sz w:val="28"/>
      <w:szCs w:val="28"/>
      <w:lang w:eastAsia="ru-RU"/>
    </w:rPr>
  </w:style>
  <w:style w:type="table" w:styleId="ae">
    <w:name w:val="Table Grid"/>
    <w:basedOn w:val="a1"/>
    <w:uiPriority w:val="59"/>
    <w:rsid w:val="00A551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F0881"/>
    <w:pPr>
      <w:spacing w:after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0881"/>
    <w:rPr>
      <w:color w:val="00000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0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1A168-55A0-4F67-A48B-236773AB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Олейник</cp:lastModifiedBy>
  <cp:revision>34</cp:revision>
  <cp:lastPrinted>2021-04-05T11:09:00Z</cp:lastPrinted>
  <dcterms:created xsi:type="dcterms:W3CDTF">2021-04-05T11:57:00Z</dcterms:created>
  <dcterms:modified xsi:type="dcterms:W3CDTF">2024-02-07T12:44:00Z</dcterms:modified>
</cp:coreProperties>
</file>